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35" w:rsidRDefault="00544A35" w:rsidP="00544A35">
      <w:pPr>
        <w:pStyle w:val="ARCATParagraph"/>
        <w:spacing w:after="80"/>
        <w:rPr>
          <w:b/>
          <w:szCs w:val="20"/>
        </w:rPr>
      </w:pPr>
      <w:r>
        <w:rPr>
          <w:b/>
          <w:noProof/>
          <w:szCs w:val="20"/>
        </w:rPr>
        <w:drawing>
          <wp:inline distT="0" distB="0" distL="0" distR="0">
            <wp:extent cx="3124200" cy="848967"/>
            <wp:effectExtent l="19050" t="0" r="0" b="0"/>
            <wp:docPr id="1" name="Picture 1" descr="SIDER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ER LOGO (1)"/>
                    <pic:cNvPicPr>
                      <a:picLocks noChangeAspect="1" noChangeArrowheads="1"/>
                    </pic:cNvPicPr>
                  </pic:nvPicPr>
                  <pic:blipFill>
                    <a:blip r:embed="rId5" cstate="print"/>
                    <a:stretch>
                      <a:fillRect/>
                    </a:stretch>
                  </pic:blipFill>
                  <pic:spPr bwMode="auto">
                    <a:xfrm>
                      <a:off x="0" y="0"/>
                      <a:ext cx="3124200" cy="848967"/>
                    </a:xfrm>
                    <a:prstGeom prst="rect">
                      <a:avLst/>
                    </a:prstGeom>
                    <a:noFill/>
                    <a:ln w="9525">
                      <a:noFill/>
                      <a:miter lim="800000"/>
                      <a:headEnd/>
                      <a:tailEnd/>
                    </a:ln>
                  </pic:spPr>
                </pic:pic>
              </a:graphicData>
            </a:graphic>
          </wp:inline>
        </w:drawing>
      </w:r>
    </w:p>
    <w:p w:rsidR="00544A35" w:rsidRDefault="00544A35" w:rsidP="00544A35">
      <w:pPr>
        <w:pStyle w:val="ARCATParagraph"/>
        <w:spacing w:after="80"/>
        <w:rPr>
          <w:b/>
          <w:szCs w:val="20"/>
        </w:rPr>
      </w:pPr>
    </w:p>
    <w:p w:rsidR="00544A35" w:rsidRPr="008A45C8" w:rsidRDefault="00544A35" w:rsidP="00544A35">
      <w:pPr>
        <w:pStyle w:val="ARCATParagraph"/>
        <w:spacing w:after="80"/>
        <w:jc w:val="right"/>
        <w:rPr>
          <w:b/>
          <w:sz w:val="32"/>
          <w:szCs w:val="32"/>
        </w:rPr>
      </w:pPr>
      <w:proofErr w:type="spellStart"/>
      <w:r w:rsidRPr="008A45C8">
        <w:rPr>
          <w:b/>
          <w:sz w:val="32"/>
          <w:szCs w:val="32"/>
        </w:rPr>
        <w:t>Monobase</w:t>
      </w:r>
      <w:proofErr w:type="spellEnd"/>
      <w:r w:rsidRPr="008A45C8">
        <w:rPr>
          <w:b/>
          <w:sz w:val="32"/>
          <w:szCs w:val="32"/>
        </w:rPr>
        <w:t xml:space="preserve"> BC- Colored Cement Finish </w:t>
      </w:r>
    </w:p>
    <w:p w:rsidR="00544A35" w:rsidRDefault="00544A35" w:rsidP="00544A35">
      <w:pPr>
        <w:pStyle w:val="ARCATParagraph"/>
        <w:spacing w:after="80"/>
        <w:jc w:val="right"/>
        <w:rPr>
          <w:b/>
          <w:szCs w:val="20"/>
        </w:rPr>
      </w:pPr>
      <w:r w:rsidRPr="008A45C8">
        <w:rPr>
          <w:b/>
          <w:sz w:val="32"/>
          <w:szCs w:val="32"/>
        </w:rPr>
        <w:t>Stucco Assemblies Specification</w:t>
      </w:r>
    </w:p>
    <w:p w:rsidR="00544A35" w:rsidRDefault="00544A35" w:rsidP="00544A35">
      <w:pPr>
        <w:pStyle w:val="ARCATParagraph"/>
        <w:spacing w:after="80"/>
        <w:jc w:val="right"/>
        <w:rPr>
          <w:b/>
          <w:szCs w:val="20"/>
        </w:rPr>
      </w:pPr>
    </w:p>
    <w:p w:rsidR="00544A35" w:rsidRPr="008A45C8" w:rsidRDefault="00544A35" w:rsidP="00544A35">
      <w:pPr>
        <w:pStyle w:val="ARCATParagraph"/>
        <w:spacing w:after="80"/>
        <w:jc w:val="center"/>
        <w:rPr>
          <w:rFonts w:ascii="Arial Unicode MS" w:eastAsia="Arial Unicode MS" w:hAnsi="Arial Unicode MS" w:cs="Arial Unicode MS"/>
          <w:b/>
          <w:color w:val="595959" w:themeColor="text1" w:themeTint="A6"/>
          <w:sz w:val="32"/>
          <w:szCs w:val="32"/>
        </w:rPr>
      </w:pPr>
      <w:r w:rsidRPr="008A45C8">
        <w:rPr>
          <w:rFonts w:ascii="Arial Unicode MS" w:eastAsia="Arial Unicode MS" w:hAnsi="Arial Unicode MS" w:cs="Arial Unicode MS"/>
          <w:b/>
          <w:color w:val="595959" w:themeColor="text1" w:themeTint="A6"/>
          <w:sz w:val="32"/>
          <w:szCs w:val="32"/>
        </w:rPr>
        <w:t>CSI SECTION 09 24 00</w:t>
      </w:r>
    </w:p>
    <w:p w:rsidR="00544A35" w:rsidRDefault="00544A35" w:rsidP="00544A35">
      <w:pPr>
        <w:pStyle w:val="ARCATParagraph"/>
        <w:spacing w:after="80"/>
        <w:rPr>
          <w:b/>
          <w:szCs w:val="20"/>
        </w:rPr>
      </w:pPr>
    </w:p>
    <w:p w:rsidR="00544A35" w:rsidRPr="004A6E72" w:rsidRDefault="00544A35" w:rsidP="00544A35">
      <w:pPr>
        <w:pStyle w:val="ARCATParagraph"/>
        <w:spacing w:after="80"/>
        <w:rPr>
          <w:b/>
          <w:sz w:val="22"/>
          <w:szCs w:val="22"/>
        </w:rPr>
      </w:pPr>
      <w:r w:rsidRPr="004A6E72">
        <w:rPr>
          <w:b/>
          <w:sz w:val="22"/>
          <w:szCs w:val="22"/>
        </w:rPr>
        <w:t xml:space="preserve">CSI SECTION </w:t>
      </w:r>
      <w:bookmarkStart w:id="0" w:name="OLE_LINK1"/>
      <w:bookmarkStart w:id="1" w:name="OLE_LINK2"/>
      <w:r w:rsidRPr="004A6E72">
        <w:rPr>
          <w:b/>
          <w:sz w:val="22"/>
          <w:szCs w:val="22"/>
        </w:rPr>
        <w:t xml:space="preserve">09 24 00 </w:t>
      </w:r>
      <w:bookmarkEnd w:id="0"/>
      <w:bookmarkEnd w:id="1"/>
      <w:r w:rsidRPr="004A6E72">
        <w:rPr>
          <w:b/>
          <w:sz w:val="22"/>
          <w:szCs w:val="22"/>
        </w:rPr>
        <w:t>– PORTLAND CEMENT PLASTER</w:t>
      </w:r>
    </w:p>
    <w:p w:rsidR="00544A35" w:rsidRPr="004A6E72" w:rsidRDefault="00837AAD" w:rsidP="00544A35">
      <w:pPr>
        <w:pStyle w:val="ARCATParagraph"/>
        <w:spacing w:after="80"/>
        <w:rPr>
          <w:b/>
          <w:sz w:val="22"/>
          <w:szCs w:val="22"/>
        </w:rPr>
      </w:pPr>
      <w:r w:rsidRPr="004A6E72">
        <w:rPr>
          <w:b/>
          <w:sz w:val="22"/>
          <w:szCs w:val="22"/>
        </w:rPr>
        <w:fldChar w:fldCharType="begin"/>
      </w:r>
      <w:r w:rsidR="00544A35" w:rsidRPr="004A6E72">
        <w:rPr>
          <w:b/>
          <w:sz w:val="22"/>
          <w:szCs w:val="22"/>
        </w:rPr>
        <w:instrText xml:space="preserve">PRIVATE </w:instrText>
      </w:r>
      <w:r w:rsidRPr="004A6E72">
        <w:rPr>
          <w:b/>
          <w:sz w:val="22"/>
          <w:szCs w:val="22"/>
        </w:rPr>
        <w:fldChar w:fldCharType="end"/>
      </w:r>
      <w:r w:rsidR="00544A35" w:rsidRPr="004A6E72">
        <w:rPr>
          <w:b/>
          <w:sz w:val="22"/>
          <w:szCs w:val="22"/>
        </w:rPr>
        <w:t>Sider-</w:t>
      </w:r>
      <w:r w:rsidR="00C958C9">
        <w:rPr>
          <w:b/>
          <w:sz w:val="22"/>
          <w:szCs w:val="22"/>
        </w:rPr>
        <w:t>Crete</w:t>
      </w:r>
      <w:r w:rsidR="00544A35" w:rsidRPr="004A6E72">
        <w:rPr>
          <w:b/>
          <w:sz w:val="22"/>
          <w:szCs w:val="22"/>
        </w:rPr>
        <w:t xml:space="preserve">- </w:t>
      </w:r>
      <w:proofErr w:type="spellStart"/>
      <w:r w:rsidR="00544A35" w:rsidRPr="004A6E72">
        <w:rPr>
          <w:b/>
          <w:sz w:val="22"/>
          <w:szCs w:val="22"/>
        </w:rPr>
        <w:t>Monobase</w:t>
      </w:r>
      <w:proofErr w:type="spellEnd"/>
      <w:r w:rsidR="00544A35" w:rsidRPr="004A6E72">
        <w:rPr>
          <w:b/>
          <w:sz w:val="22"/>
          <w:szCs w:val="22"/>
        </w:rPr>
        <w:t xml:space="preserve"> BC (</w:t>
      </w:r>
      <w:r w:rsidR="00B53625" w:rsidRPr="004A6E72">
        <w:rPr>
          <w:b/>
          <w:sz w:val="22"/>
          <w:szCs w:val="22"/>
        </w:rPr>
        <w:t>Concentrated f</w:t>
      </w:r>
      <w:r w:rsidR="00544A35" w:rsidRPr="004A6E72">
        <w:rPr>
          <w:b/>
          <w:sz w:val="22"/>
          <w:szCs w:val="22"/>
        </w:rPr>
        <w:t xml:space="preserve">iber reinforced base coat) </w:t>
      </w:r>
    </w:p>
    <w:p w:rsidR="00544A35" w:rsidRPr="004A6E72" w:rsidRDefault="00544A35" w:rsidP="00544A35">
      <w:pPr>
        <w:pStyle w:val="ARCATParagraph"/>
        <w:spacing w:after="80"/>
        <w:rPr>
          <w:b/>
          <w:sz w:val="22"/>
          <w:szCs w:val="22"/>
        </w:rPr>
      </w:pPr>
      <w:r w:rsidRPr="004A6E72">
        <w:rPr>
          <w:b/>
          <w:sz w:val="22"/>
          <w:szCs w:val="22"/>
        </w:rPr>
        <w:t xml:space="preserve">Cement Finishes </w:t>
      </w:r>
      <w:r w:rsidR="00C64155">
        <w:rPr>
          <w:b/>
          <w:sz w:val="22"/>
          <w:szCs w:val="22"/>
        </w:rPr>
        <w:t>–</w:t>
      </w:r>
      <w:r w:rsidRPr="004A6E72">
        <w:rPr>
          <w:b/>
          <w:sz w:val="22"/>
          <w:szCs w:val="22"/>
        </w:rPr>
        <w:t xml:space="preserve"> </w:t>
      </w:r>
      <w:proofErr w:type="spellStart"/>
      <w:r w:rsidRPr="004A6E72">
        <w:rPr>
          <w:b/>
          <w:sz w:val="22"/>
          <w:szCs w:val="22"/>
        </w:rPr>
        <w:t>Monosideral</w:t>
      </w:r>
      <w:proofErr w:type="spellEnd"/>
      <w:r w:rsidR="00C64155">
        <w:rPr>
          <w:b/>
          <w:sz w:val="22"/>
          <w:szCs w:val="22"/>
        </w:rPr>
        <w:t>,</w:t>
      </w:r>
      <w:r w:rsidRPr="004A6E72">
        <w:rPr>
          <w:b/>
          <w:sz w:val="22"/>
          <w:szCs w:val="22"/>
        </w:rPr>
        <w:t xml:space="preserve"> Marble Stone</w:t>
      </w:r>
      <w:r w:rsidR="00C64155">
        <w:rPr>
          <w:b/>
          <w:sz w:val="22"/>
          <w:szCs w:val="22"/>
        </w:rPr>
        <w:t xml:space="preserve"> or </w:t>
      </w:r>
      <w:proofErr w:type="spellStart"/>
      <w:r w:rsidR="00C64155">
        <w:rPr>
          <w:b/>
          <w:sz w:val="22"/>
          <w:szCs w:val="22"/>
        </w:rPr>
        <w:t>Sider</w:t>
      </w:r>
      <w:proofErr w:type="spellEnd"/>
      <w:r w:rsidR="00C64155">
        <w:rPr>
          <w:b/>
          <w:sz w:val="22"/>
          <w:szCs w:val="22"/>
        </w:rPr>
        <w:t xml:space="preserve"> Tuscan Finish</w:t>
      </w:r>
      <w:r w:rsidRPr="004A6E72">
        <w:rPr>
          <w:b/>
          <w:sz w:val="22"/>
          <w:szCs w:val="22"/>
        </w:rPr>
        <w:t xml:space="preserve"> and optional Powerbase ICF (crack resistant system) </w:t>
      </w:r>
    </w:p>
    <w:p w:rsidR="00544A35" w:rsidRPr="004A6E72" w:rsidRDefault="00544A35" w:rsidP="00544A35">
      <w:pPr>
        <w:pStyle w:val="ARCATParagraph"/>
        <w:spacing w:after="80"/>
        <w:rPr>
          <w:b/>
          <w:sz w:val="22"/>
          <w:szCs w:val="22"/>
        </w:rPr>
      </w:pPr>
    </w:p>
    <w:p w:rsidR="00544A35" w:rsidRPr="004A6E72" w:rsidRDefault="00544A35" w:rsidP="00544A35">
      <w:pPr>
        <w:pStyle w:val="ARCATParagraph"/>
        <w:spacing w:after="80"/>
        <w:rPr>
          <w:b/>
          <w:sz w:val="22"/>
          <w:szCs w:val="22"/>
        </w:rPr>
      </w:pPr>
      <w:r w:rsidRPr="004A6E72">
        <w:rPr>
          <w:b/>
          <w:sz w:val="22"/>
          <w:szCs w:val="22"/>
        </w:rPr>
        <w:t xml:space="preserve">PART 1 </w:t>
      </w:r>
      <w:r w:rsidR="0002414D" w:rsidRPr="004A6E72">
        <w:rPr>
          <w:b/>
          <w:sz w:val="22"/>
          <w:szCs w:val="22"/>
        </w:rPr>
        <w:t>–</w:t>
      </w:r>
      <w:r w:rsidRPr="004A6E72">
        <w:rPr>
          <w:b/>
          <w:sz w:val="22"/>
          <w:szCs w:val="22"/>
        </w:rPr>
        <w:t xml:space="preserve"> GENERAL</w:t>
      </w:r>
    </w:p>
    <w:p w:rsidR="0002414D" w:rsidRPr="004A6E72" w:rsidRDefault="0002414D" w:rsidP="00544A35">
      <w:pPr>
        <w:pStyle w:val="ARCATParagraph"/>
        <w:spacing w:after="80"/>
        <w:rPr>
          <w:b/>
          <w:sz w:val="22"/>
          <w:szCs w:val="22"/>
        </w:rPr>
      </w:pPr>
    </w:p>
    <w:p w:rsidR="00544A35" w:rsidRPr="004A6E72" w:rsidRDefault="00544A35" w:rsidP="00544A35">
      <w:pPr>
        <w:pStyle w:val="ARCATParagraph"/>
        <w:numPr>
          <w:ilvl w:val="0"/>
          <w:numId w:val="1"/>
        </w:numPr>
        <w:tabs>
          <w:tab w:val="clear" w:pos="360"/>
          <w:tab w:val="num" w:pos="720"/>
        </w:tabs>
        <w:spacing w:after="80"/>
        <w:rPr>
          <w:b/>
          <w:sz w:val="22"/>
          <w:szCs w:val="22"/>
        </w:rPr>
      </w:pPr>
      <w:r w:rsidRPr="004A6E72">
        <w:rPr>
          <w:b/>
          <w:sz w:val="22"/>
          <w:szCs w:val="22"/>
        </w:rPr>
        <w:t xml:space="preserve">SECTION INCLUDES </w:t>
      </w:r>
    </w:p>
    <w:p w:rsidR="00544A35" w:rsidRPr="004A6E72" w:rsidRDefault="00544A35" w:rsidP="00544A35">
      <w:pPr>
        <w:pStyle w:val="ARCATParagraph"/>
        <w:numPr>
          <w:ilvl w:val="1"/>
          <w:numId w:val="1"/>
        </w:numPr>
        <w:tabs>
          <w:tab w:val="num" w:pos="1170"/>
        </w:tabs>
        <w:spacing w:after="80"/>
        <w:ind w:left="1170" w:hanging="450"/>
        <w:rPr>
          <w:sz w:val="22"/>
          <w:szCs w:val="22"/>
        </w:rPr>
      </w:pPr>
      <w:r w:rsidRPr="004A6E72">
        <w:rPr>
          <w:sz w:val="22"/>
          <w:szCs w:val="22"/>
        </w:rPr>
        <w:t>Supply and Installation of  Sider-</w:t>
      </w:r>
      <w:r w:rsidR="00C958C9">
        <w:rPr>
          <w:sz w:val="22"/>
          <w:szCs w:val="22"/>
        </w:rPr>
        <w:t>Crete</w:t>
      </w:r>
      <w:r w:rsidRPr="004A6E72">
        <w:rPr>
          <w:sz w:val="22"/>
          <w:szCs w:val="22"/>
        </w:rPr>
        <w:t xml:space="preserve"> stucco system</w:t>
      </w:r>
      <w:r w:rsidRPr="004A6E72">
        <w:rPr>
          <w:rFonts w:ascii="Helv" w:hAnsi="Helv" w:cs="Helv"/>
          <w:color w:val="000000"/>
          <w:sz w:val="22"/>
          <w:szCs w:val="22"/>
        </w:rPr>
        <w:t xml:space="preserve"> </w:t>
      </w:r>
      <w:r w:rsidRPr="004A6E72">
        <w:rPr>
          <w:sz w:val="22"/>
          <w:szCs w:val="22"/>
        </w:rPr>
        <w:t>with colored cement finish</w:t>
      </w:r>
      <w:r w:rsidRPr="004A6E72">
        <w:rPr>
          <w:rFonts w:ascii="Helv" w:hAnsi="Helv" w:cs="Helv"/>
          <w:color w:val="000000"/>
          <w:sz w:val="22"/>
          <w:szCs w:val="22"/>
        </w:rPr>
        <w:t xml:space="preserve"> stucco </w:t>
      </w:r>
      <w:r w:rsidRPr="004A6E72">
        <w:rPr>
          <w:sz w:val="22"/>
          <w:szCs w:val="22"/>
        </w:rPr>
        <w:t>assemblies</w:t>
      </w:r>
    </w:p>
    <w:p w:rsidR="00544A35" w:rsidRPr="004A6E72" w:rsidRDefault="00544A35" w:rsidP="00544A35">
      <w:pPr>
        <w:pStyle w:val="ARCATParagraph"/>
        <w:tabs>
          <w:tab w:val="num" w:pos="1170"/>
        </w:tabs>
        <w:spacing w:after="80"/>
        <w:ind w:left="1170"/>
        <w:rPr>
          <w:sz w:val="22"/>
          <w:szCs w:val="22"/>
        </w:rPr>
      </w:pPr>
      <w:r w:rsidRPr="004A6E72">
        <w:rPr>
          <w:sz w:val="22"/>
          <w:szCs w:val="22"/>
        </w:rPr>
        <w:t>(</w:t>
      </w:r>
      <w:proofErr w:type="spellStart"/>
      <w:r w:rsidRPr="004A6E72">
        <w:rPr>
          <w:sz w:val="22"/>
          <w:szCs w:val="22"/>
        </w:rPr>
        <w:t>Monobase</w:t>
      </w:r>
      <w:proofErr w:type="spellEnd"/>
      <w:r w:rsidRPr="004A6E72">
        <w:rPr>
          <w:sz w:val="22"/>
          <w:szCs w:val="22"/>
        </w:rPr>
        <w:t xml:space="preserve"> BC/</w:t>
      </w:r>
      <w:proofErr w:type="spellStart"/>
      <w:r w:rsidRPr="004A6E72">
        <w:rPr>
          <w:sz w:val="22"/>
          <w:szCs w:val="22"/>
        </w:rPr>
        <w:t>Monosideral</w:t>
      </w:r>
      <w:proofErr w:type="spellEnd"/>
      <w:r w:rsidR="00C64155">
        <w:rPr>
          <w:sz w:val="22"/>
          <w:szCs w:val="22"/>
        </w:rPr>
        <w:t>,</w:t>
      </w:r>
      <w:r w:rsidRPr="004A6E72">
        <w:rPr>
          <w:sz w:val="22"/>
          <w:szCs w:val="22"/>
        </w:rPr>
        <w:t xml:space="preserve"> Marble Stone</w:t>
      </w:r>
      <w:r w:rsidR="00C64155">
        <w:rPr>
          <w:sz w:val="22"/>
          <w:szCs w:val="22"/>
        </w:rPr>
        <w:t xml:space="preserve"> or </w:t>
      </w:r>
      <w:proofErr w:type="spellStart"/>
      <w:r w:rsidR="00C64155">
        <w:rPr>
          <w:sz w:val="22"/>
          <w:szCs w:val="22"/>
        </w:rPr>
        <w:t>Sider</w:t>
      </w:r>
      <w:proofErr w:type="spellEnd"/>
      <w:r w:rsidR="00C64155">
        <w:rPr>
          <w:sz w:val="22"/>
          <w:szCs w:val="22"/>
        </w:rPr>
        <w:t xml:space="preserve"> Tuscan Finish</w:t>
      </w:r>
      <w:r w:rsidRPr="004A6E72">
        <w:rPr>
          <w:sz w:val="22"/>
          <w:szCs w:val="22"/>
        </w:rPr>
        <w:t xml:space="preserve"> with option for Powerbase ICF (crack resistant system)</w:t>
      </w:r>
    </w:p>
    <w:p w:rsidR="00544A35" w:rsidRPr="004A6E72" w:rsidRDefault="00544A35" w:rsidP="00544A35">
      <w:pPr>
        <w:pStyle w:val="ARCATParagraph"/>
        <w:numPr>
          <w:ilvl w:val="0"/>
          <w:numId w:val="1"/>
        </w:numPr>
        <w:tabs>
          <w:tab w:val="clear" w:pos="360"/>
          <w:tab w:val="num" w:pos="720"/>
        </w:tabs>
        <w:spacing w:after="80"/>
        <w:rPr>
          <w:b/>
          <w:sz w:val="22"/>
          <w:szCs w:val="22"/>
        </w:rPr>
      </w:pPr>
      <w:r w:rsidRPr="004A6E72">
        <w:rPr>
          <w:b/>
          <w:sz w:val="22"/>
          <w:szCs w:val="22"/>
        </w:rPr>
        <w:t>RELATED SECTIONS</w:t>
      </w:r>
    </w:p>
    <w:p w:rsidR="00544A35" w:rsidRPr="004A6E72" w:rsidRDefault="00544A35" w:rsidP="00544A35">
      <w:pPr>
        <w:pStyle w:val="ARCATParagraph"/>
        <w:numPr>
          <w:ilvl w:val="1"/>
          <w:numId w:val="1"/>
        </w:numPr>
        <w:tabs>
          <w:tab w:val="num" w:pos="1170"/>
        </w:tabs>
        <w:spacing w:after="80"/>
        <w:ind w:left="1260" w:hanging="540"/>
        <w:rPr>
          <w:sz w:val="22"/>
          <w:szCs w:val="22"/>
        </w:rPr>
      </w:pPr>
      <w:r w:rsidRPr="004A6E72">
        <w:rPr>
          <w:sz w:val="22"/>
          <w:szCs w:val="22"/>
        </w:rPr>
        <w:t>Section 03 30 00 - Cast-in-Place Concrete</w:t>
      </w:r>
    </w:p>
    <w:p w:rsidR="00544A35" w:rsidRPr="004A6E72" w:rsidRDefault="00544A35" w:rsidP="00544A35">
      <w:pPr>
        <w:pStyle w:val="ARCATParagraph"/>
        <w:numPr>
          <w:ilvl w:val="1"/>
          <w:numId w:val="1"/>
        </w:numPr>
        <w:tabs>
          <w:tab w:val="num" w:pos="1170"/>
        </w:tabs>
        <w:spacing w:after="80"/>
        <w:ind w:left="1260" w:hanging="540"/>
        <w:rPr>
          <w:sz w:val="22"/>
          <w:szCs w:val="22"/>
        </w:rPr>
      </w:pPr>
      <w:r w:rsidRPr="004A6E72">
        <w:rPr>
          <w:sz w:val="22"/>
          <w:szCs w:val="22"/>
        </w:rPr>
        <w:t>Section 04 20 00 - Unit Masonry</w:t>
      </w:r>
    </w:p>
    <w:p w:rsidR="00544A35" w:rsidRPr="004A6E72" w:rsidRDefault="00544A35" w:rsidP="00544A35">
      <w:pPr>
        <w:pStyle w:val="ARCATParagraph"/>
        <w:numPr>
          <w:ilvl w:val="1"/>
          <w:numId w:val="1"/>
        </w:numPr>
        <w:tabs>
          <w:tab w:val="num" w:pos="1170"/>
        </w:tabs>
        <w:spacing w:after="80"/>
        <w:ind w:left="1260" w:hanging="540"/>
        <w:rPr>
          <w:sz w:val="22"/>
          <w:szCs w:val="22"/>
        </w:rPr>
      </w:pPr>
      <w:r w:rsidRPr="004A6E72">
        <w:rPr>
          <w:sz w:val="22"/>
          <w:szCs w:val="22"/>
        </w:rPr>
        <w:t>Section 06 16 00 - Sheathing</w:t>
      </w:r>
    </w:p>
    <w:p w:rsidR="00544A35" w:rsidRPr="004A6E72" w:rsidRDefault="00544A35" w:rsidP="00544A35">
      <w:pPr>
        <w:pStyle w:val="ARCATParagraph"/>
        <w:numPr>
          <w:ilvl w:val="1"/>
          <w:numId w:val="1"/>
        </w:numPr>
        <w:tabs>
          <w:tab w:val="num" w:pos="1170"/>
        </w:tabs>
        <w:spacing w:after="80"/>
        <w:ind w:left="1260" w:hanging="540"/>
        <w:rPr>
          <w:sz w:val="22"/>
          <w:szCs w:val="22"/>
        </w:rPr>
      </w:pPr>
      <w:r w:rsidRPr="004A6E72">
        <w:rPr>
          <w:sz w:val="22"/>
          <w:szCs w:val="22"/>
        </w:rPr>
        <w:t>Section 07 25 00 - Weather Barriers</w:t>
      </w:r>
    </w:p>
    <w:p w:rsidR="00544A35" w:rsidRPr="004A6E72" w:rsidRDefault="00544A35" w:rsidP="00544A35">
      <w:pPr>
        <w:pStyle w:val="ARCATParagraph"/>
        <w:numPr>
          <w:ilvl w:val="1"/>
          <w:numId w:val="1"/>
        </w:numPr>
        <w:tabs>
          <w:tab w:val="num" w:pos="1170"/>
        </w:tabs>
        <w:spacing w:after="80"/>
        <w:ind w:left="1260" w:hanging="540"/>
        <w:rPr>
          <w:sz w:val="22"/>
          <w:szCs w:val="22"/>
        </w:rPr>
      </w:pPr>
      <w:r w:rsidRPr="004A6E72">
        <w:rPr>
          <w:sz w:val="22"/>
          <w:szCs w:val="22"/>
        </w:rPr>
        <w:t>Section 07 62 00 - Sheet Metal Flashing and Trim</w:t>
      </w:r>
    </w:p>
    <w:p w:rsidR="00544A35" w:rsidRPr="004A6E72" w:rsidRDefault="00544A35" w:rsidP="00544A35">
      <w:pPr>
        <w:pStyle w:val="ARCATParagraph"/>
        <w:numPr>
          <w:ilvl w:val="1"/>
          <w:numId w:val="1"/>
        </w:numPr>
        <w:tabs>
          <w:tab w:val="num" w:pos="1170"/>
        </w:tabs>
        <w:spacing w:after="80"/>
        <w:ind w:left="1260" w:hanging="540"/>
        <w:rPr>
          <w:sz w:val="22"/>
          <w:szCs w:val="22"/>
        </w:rPr>
      </w:pPr>
      <w:r w:rsidRPr="004A6E72">
        <w:rPr>
          <w:sz w:val="22"/>
          <w:szCs w:val="22"/>
        </w:rPr>
        <w:t>Section 07 90 00 - Joint Protection</w:t>
      </w:r>
    </w:p>
    <w:p w:rsidR="00544A35" w:rsidRPr="004A6E72" w:rsidRDefault="00544A35" w:rsidP="00544A35">
      <w:pPr>
        <w:pStyle w:val="ARCATParagraph"/>
        <w:numPr>
          <w:ilvl w:val="1"/>
          <w:numId w:val="1"/>
        </w:numPr>
        <w:tabs>
          <w:tab w:val="num" w:pos="1170"/>
        </w:tabs>
        <w:spacing w:after="80"/>
        <w:ind w:left="1260" w:hanging="540"/>
        <w:rPr>
          <w:sz w:val="22"/>
          <w:szCs w:val="22"/>
        </w:rPr>
      </w:pPr>
      <w:r w:rsidRPr="004A6E72">
        <w:rPr>
          <w:sz w:val="22"/>
          <w:szCs w:val="22"/>
        </w:rPr>
        <w:t>Section 08 50 00 - Windows</w:t>
      </w:r>
    </w:p>
    <w:p w:rsidR="00544A35" w:rsidRPr="004A6E72" w:rsidRDefault="00544A35" w:rsidP="00544A35">
      <w:pPr>
        <w:pStyle w:val="ARCATParagraph"/>
        <w:numPr>
          <w:ilvl w:val="1"/>
          <w:numId w:val="1"/>
        </w:numPr>
        <w:tabs>
          <w:tab w:val="num" w:pos="1170"/>
        </w:tabs>
        <w:spacing w:after="80"/>
        <w:ind w:left="1260" w:hanging="540"/>
        <w:rPr>
          <w:sz w:val="22"/>
          <w:szCs w:val="22"/>
        </w:rPr>
      </w:pPr>
      <w:r w:rsidRPr="004A6E72">
        <w:rPr>
          <w:sz w:val="22"/>
          <w:szCs w:val="22"/>
        </w:rPr>
        <w:t>Section 09 21 16 - Gypsum Board Assemblies</w:t>
      </w:r>
    </w:p>
    <w:p w:rsidR="00544A35" w:rsidRPr="004A6E72" w:rsidRDefault="00544A35" w:rsidP="00544A35">
      <w:pPr>
        <w:pStyle w:val="ARCATParagraph"/>
        <w:numPr>
          <w:ilvl w:val="0"/>
          <w:numId w:val="1"/>
        </w:numPr>
        <w:tabs>
          <w:tab w:val="clear" w:pos="360"/>
          <w:tab w:val="num" w:pos="720"/>
        </w:tabs>
        <w:spacing w:after="80"/>
        <w:rPr>
          <w:b/>
          <w:sz w:val="22"/>
          <w:szCs w:val="22"/>
        </w:rPr>
      </w:pPr>
      <w:r w:rsidRPr="004A6E72">
        <w:rPr>
          <w:b/>
          <w:sz w:val="22"/>
          <w:szCs w:val="22"/>
        </w:rPr>
        <w:t>REFERENCES</w:t>
      </w:r>
    </w:p>
    <w:p w:rsidR="00544A35" w:rsidRPr="004A6E72" w:rsidRDefault="00544A35" w:rsidP="00544A35">
      <w:pPr>
        <w:pStyle w:val="ARCATParagraph"/>
        <w:numPr>
          <w:ilvl w:val="1"/>
          <w:numId w:val="1"/>
        </w:numPr>
        <w:tabs>
          <w:tab w:val="num" w:pos="1170"/>
        </w:tabs>
        <w:spacing w:after="80"/>
        <w:ind w:left="1170" w:hanging="450"/>
        <w:rPr>
          <w:sz w:val="22"/>
          <w:szCs w:val="22"/>
        </w:rPr>
      </w:pPr>
      <w:r w:rsidRPr="004A6E72">
        <w:rPr>
          <w:sz w:val="22"/>
          <w:szCs w:val="22"/>
        </w:rPr>
        <w:t>ASTM C144 - Standard Specification for Aggregate for Masonry Mortar</w:t>
      </w:r>
    </w:p>
    <w:p w:rsidR="00544A35" w:rsidRPr="004A6E72" w:rsidRDefault="00544A35" w:rsidP="00544A35">
      <w:pPr>
        <w:pStyle w:val="ARCATParagraph"/>
        <w:numPr>
          <w:ilvl w:val="1"/>
          <w:numId w:val="1"/>
        </w:numPr>
        <w:tabs>
          <w:tab w:val="num" w:pos="1170"/>
        </w:tabs>
        <w:spacing w:after="80"/>
        <w:ind w:left="1170" w:hanging="450"/>
        <w:rPr>
          <w:sz w:val="22"/>
          <w:szCs w:val="22"/>
        </w:rPr>
      </w:pPr>
      <w:r w:rsidRPr="004A6E72">
        <w:rPr>
          <w:sz w:val="22"/>
          <w:szCs w:val="22"/>
        </w:rPr>
        <w:t>ASTM C578 - Specification for Preformed, Cellular Polystyrene Thermal Insulation</w:t>
      </w:r>
    </w:p>
    <w:p w:rsidR="00544A35" w:rsidRPr="004A6E72" w:rsidRDefault="00544A35" w:rsidP="00544A35">
      <w:pPr>
        <w:pStyle w:val="ARCATParagraph"/>
        <w:numPr>
          <w:ilvl w:val="1"/>
          <w:numId w:val="1"/>
        </w:numPr>
        <w:tabs>
          <w:tab w:val="num" w:pos="1170"/>
        </w:tabs>
        <w:spacing w:after="80"/>
        <w:ind w:left="1170" w:hanging="450"/>
        <w:rPr>
          <w:sz w:val="22"/>
          <w:szCs w:val="22"/>
        </w:rPr>
      </w:pPr>
      <w:r w:rsidRPr="004A6E72">
        <w:rPr>
          <w:sz w:val="22"/>
          <w:szCs w:val="22"/>
        </w:rPr>
        <w:t>ASTM C847 - Standard Specification for Metal Lath</w:t>
      </w:r>
    </w:p>
    <w:p w:rsidR="00544A35" w:rsidRPr="004A6E72" w:rsidRDefault="00544A35" w:rsidP="00544A35">
      <w:pPr>
        <w:pStyle w:val="ARCATParagraph"/>
        <w:numPr>
          <w:ilvl w:val="1"/>
          <w:numId w:val="1"/>
        </w:numPr>
        <w:tabs>
          <w:tab w:val="num" w:pos="1170"/>
        </w:tabs>
        <w:spacing w:after="80"/>
        <w:ind w:left="1170" w:hanging="450"/>
        <w:rPr>
          <w:sz w:val="22"/>
          <w:szCs w:val="22"/>
        </w:rPr>
      </w:pPr>
      <w:r w:rsidRPr="004A6E72">
        <w:rPr>
          <w:sz w:val="22"/>
          <w:szCs w:val="22"/>
        </w:rPr>
        <w:t>ASTM C897 - Standard Specification for Aggregate for Job-Mixed Portland Cement-Based Plaster</w:t>
      </w:r>
    </w:p>
    <w:p w:rsidR="00544A35" w:rsidRPr="004A6E72" w:rsidRDefault="00544A35" w:rsidP="00544A35">
      <w:pPr>
        <w:pStyle w:val="ARCATParagraph"/>
        <w:numPr>
          <w:ilvl w:val="1"/>
          <w:numId w:val="1"/>
        </w:numPr>
        <w:tabs>
          <w:tab w:val="num" w:pos="1170"/>
        </w:tabs>
        <w:spacing w:after="80"/>
        <w:ind w:left="1170" w:hanging="450"/>
        <w:rPr>
          <w:sz w:val="22"/>
          <w:szCs w:val="22"/>
        </w:rPr>
      </w:pPr>
      <w:r w:rsidRPr="004A6E72">
        <w:rPr>
          <w:sz w:val="22"/>
          <w:szCs w:val="22"/>
        </w:rPr>
        <w:t xml:space="preserve">ASTM C926 - Standard Specification for Application of Portland Cement-Based </w:t>
      </w:r>
      <w:r w:rsidRPr="004A6E72">
        <w:rPr>
          <w:sz w:val="22"/>
          <w:szCs w:val="22"/>
        </w:rPr>
        <w:lastRenderedPageBreak/>
        <w:t>Plaster</w:t>
      </w:r>
    </w:p>
    <w:p w:rsidR="00544A35" w:rsidRPr="004A6E72" w:rsidRDefault="00837AAD" w:rsidP="00544A35">
      <w:pPr>
        <w:pStyle w:val="ARCATParagraph"/>
        <w:numPr>
          <w:ilvl w:val="1"/>
          <w:numId w:val="1"/>
        </w:numPr>
        <w:tabs>
          <w:tab w:val="num" w:pos="1170"/>
        </w:tabs>
        <w:spacing w:after="80"/>
        <w:ind w:left="1170" w:hanging="450"/>
        <w:rPr>
          <w:sz w:val="22"/>
          <w:szCs w:val="22"/>
        </w:rPr>
      </w:pPr>
      <w:hyperlink r:id="rId6" w:history="1">
        <w:r w:rsidR="00544A35" w:rsidRPr="004A6E72">
          <w:rPr>
            <w:iCs/>
            <w:sz w:val="22"/>
            <w:szCs w:val="22"/>
          </w:rPr>
          <w:t>ASTM C933</w:t>
        </w:r>
        <w:r w:rsidR="00544A35" w:rsidRPr="004A6E72">
          <w:rPr>
            <w:sz w:val="22"/>
            <w:szCs w:val="22"/>
          </w:rPr>
          <w:t xml:space="preserve"> - Standard Specification for Welded Wire Lath</w:t>
        </w:r>
      </w:hyperlink>
    </w:p>
    <w:p w:rsidR="00544A35" w:rsidRPr="004A6E72" w:rsidRDefault="00544A35" w:rsidP="00544A35">
      <w:pPr>
        <w:pStyle w:val="ARCATParagraph"/>
        <w:numPr>
          <w:ilvl w:val="1"/>
          <w:numId w:val="1"/>
        </w:numPr>
        <w:tabs>
          <w:tab w:val="num" w:pos="1170"/>
        </w:tabs>
        <w:spacing w:after="80"/>
        <w:ind w:left="1170" w:hanging="450"/>
        <w:rPr>
          <w:sz w:val="22"/>
          <w:szCs w:val="22"/>
        </w:rPr>
      </w:pPr>
      <w:r w:rsidRPr="004A6E72">
        <w:rPr>
          <w:sz w:val="22"/>
          <w:szCs w:val="22"/>
        </w:rPr>
        <w:t>ASTM C1032 - Standard Specification for Woven Wire Plaster Base</w:t>
      </w:r>
    </w:p>
    <w:p w:rsidR="00544A35" w:rsidRPr="004A6E72" w:rsidRDefault="00544A35" w:rsidP="00544A35">
      <w:pPr>
        <w:pStyle w:val="ARCATParagraph"/>
        <w:numPr>
          <w:ilvl w:val="1"/>
          <w:numId w:val="1"/>
        </w:numPr>
        <w:tabs>
          <w:tab w:val="num" w:pos="1170"/>
        </w:tabs>
        <w:spacing w:after="80"/>
        <w:ind w:left="1170" w:hanging="450"/>
        <w:rPr>
          <w:sz w:val="22"/>
          <w:szCs w:val="22"/>
        </w:rPr>
      </w:pPr>
      <w:r w:rsidRPr="004A6E72">
        <w:rPr>
          <w:sz w:val="22"/>
          <w:szCs w:val="22"/>
        </w:rPr>
        <w:t>ASTM C1063 - Standard Specification for Installation of Lathing and Furring for Portland Cement Based Plaster</w:t>
      </w:r>
    </w:p>
    <w:p w:rsidR="00544A35" w:rsidRPr="004A6E72" w:rsidRDefault="00544A35" w:rsidP="00544A35">
      <w:pPr>
        <w:pStyle w:val="ARCATParagraph"/>
        <w:numPr>
          <w:ilvl w:val="1"/>
          <w:numId w:val="1"/>
        </w:numPr>
        <w:tabs>
          <w:tab w:val="num" w:pos="1170"/>
        </w:tabs>
        <w:spacing w:after="80"/>
        <w:ind w:left="1170" w:hanging="450"/>
        <w:rPr>
          <w:sz w:val="22"/>
          <w:szCs w:val="22"/>
        </w:rPr>
      </w:pPr>
      <w:r w:rsidRPr="004A6E72">
        <w:rPr>
          <w:sz w:val="22"/>
          <w:szCs w:val="22"/>
        </w:rPr>
        <w:t>ASTM C1177 - Specification for Glass Mat Gypsum for Use as Sheathing</w:t>
      </w:r>
    </w:p>
    <w:p w:rsidR="00B53625" w:rsidRPr="004A6E72" w:rsidRDefault="00B53625" w:rsidP="00B53625">
      <w:pPr>
        <w:pStyle w:val="ARCATParagraph"/>
        <w:tabs>
          <w:tab w:val="num" w:pos="1170"/>
        </w:tabs>
        <w:spacing w:after="80"/>
        <w:ind w:left="1170"/>
        <w:rPr>
          <w:sz w:val="22"/>
          <w:szCs w:val="22"/>
        </w:rPr>
      </w:pPr>
    </w:p>
    <w:p w:rsidR="00056EE3" w:rsidRPr="004A6E72" w:rsidRDefault="008208C0" w:rsidP="008208C0">
      <w:pPr>
        <w:pStyle w:val="ARCATParagraph"/>
        <w:spacing w:after="80"/>
        <w:rPr>
          <w:b/>
          <w:sz w:val="22"/>
          <w:szCs w:val="22"/>
        </w:rPr>
      </w:pPr>
      <w:r w:rsidRPr="004A6E72">
        <w:rPr>
          <w:b/>
          <w:sz w:val="22"/>
          <w:szCs w:val="22"/>
        </w:rPr>
        <w:tab/>
        <w:t xml:space="preserve">ASSEMBLY DESCRIPTION </w:t>
      </w:r>
    </w:p>
    <w:p w:rsidR="0002414D" w:rsidRPr="004A6E72" w:rsidRDefault="008208C0" w:rsidP="0002414D">
      <w:pPr>
        <w:pStyle w:val="ARCATParagraph"/>
        <w:numPr>
          <w:ilvl w:val="0"/>
          <w:numId w:val="15"/>
        </w:numPr>
        <w:tabs>
          <w:tab w:val="num" w:pos="1170"/>
        </w:tabs>
        <w:spacing w:after="80"/>
        <w:rPr>
          <w:sz w:val="22"/>
          <w:szCs w:val="22"/>
        </w:rPr>
      </w:pPr>
      <w:r w:rsidRPr="004A6E72">
        <w:rPr>
          <w:sz w:val="22"/>
          <w:szCs w:val="22"/>
        </w:rPr>
        <w:t>Sider-</w:t>
      </w:r>
      <w:r w:rsidR="00C958C9">
        <w:rPr>
          <w:sz w:val="22"/>
          <w:szCs w:val="22"/>
        </w:rPr>
        <w:t>Crete</w:t>
      </w:r>
      <w:r w:rsidRPr="004A6E72">
        <w:rPr>
          <w:sz w:val="22"/>
          <w:szCs w:val="22"/>
        </w:rPr>
        <w:t xml:space="preserve"> </w:t>
      </w:r>
      <w:proofErr w:type="spellStart"/>
      <w:r w:rsidR="00C64155">
        <w:rPr>
          <w:rFonts w:ascii="Helv" w:hAnsi="Helv" w:cs="Helv"/>
          <w:color w:val="000000"/>
          <w:sz w:val="22"/>
          <w:szCs w:val="22"/>
        </w:rPr>
        <w:t>Monobase</w:t>
      </w:r>
      <w:proofErr w:type="spellEnd"/>
      <w:r w:rsidR="00C64155">
        <w:rPr>
          <w:rFonts w:ascii="Helv" w:hAnsi="Helv" w:cs="Helv"/>
          <w:color w:val="000000"/>
          <w:sz w:val="22"/>
          <w:szCs w:val="22"/>
        </w:rPr>
        <w:t xml:space="preserve"> BC / </w:t>
      </w:r>
      <w:proofErr w:type="spellStart"/>
      <w:r w:rsidR="00C64155">
        <w:rPr>
          <w:rFonts w:ascii="Helv" w:hAnsi="Helv" w:cs="Helv"/>
          <w:color w:val="000000"/>
          <w:sz w:val="22"/>
          <w:szCs w:val="22"/>
        </w:rPr>
        <w:t>Monosideral</w:t>
      </w:r>
      <w:proofErr w:type="spellEnd"/>
      <w:r w:rsidR="00C64155">
        <w:rPr>
          <w:rFonts w:ascii="Helv" w:hAnsi="Helv" w:cs="Helv"/>
          <w:color w:val="000000"/>
          <w:sz w:val="22"/>
          <w:szCs w:val="22"/>
        </w:rPr>
        <w:t xml:space="preserve">, </w:t>
      </w:r>
      <w:r w:rsidR="00F25ABF" w:rsidRPr="004A6E72">
        <w:rPr>
          <w:rFonts w:ascii="Helv" w:hAnsi="Helv" w:cs="Helv"/>
          <w:color w:val="000000"/>
          <w:sz w:val="22"/>
          <w:szCs w:val="22"/>
        </w:rPr>
        <w:t>Marble Stone</w:t>
      </w:r>
      <w:r w:rsidR="00C64155">
        <w:rPr>
          <w:rFonts w:ascii="Helv" w:hAnsi="Helv" w:cs="Helv"/>
          <w:color w:val="000000"/>
          <w:sz w:val="22"/>
          <w:szCs w:val="22"/>
        </w:rPr>
        <w:t xml:space="preserve"> or </w:t>
      </w:r>
      <w:proofErr w:type="spellStart"/>
      <w:r w:rsidR="00C64155">
        <w:rPr>
          <w:rFonts w:ascii="Helv" w:hAnsi="Helv" w:cs="Helv"/>
          <w:color w:val="000000"/>
          <w:sz w:val="22"/>
          <w:szCs w:val="22"/>
        </w:rPr>
        <w:t>Sider</w:t>
      </w:r>
      <w:proofErr w:type="spellEnd"/>
      <w:r w:rsidR="00C64155">
        <w:rPr>
          <w:rFonts w:ascii="Helv" w:hAnsi="Helv" w:cs="Helv"/>
          <w:color w:val="000000"/>
          <w:sz w:val="22"/>
          <w:szCs w:val="22"/>
        </w:rPr>
        <w:t xml:space="preserve"> Tuscan Finish</w:t>
      </w:r>
      <w:r w:rsidRPr="004A6E72">
        <w:rPr>
          <w:rFonts w:ascii="Helv" w:hAnsi="Helv" w:cs="Helv"/>
          <w:color w:val="000000"/>
          <w:sz w:val="22"/>
          <w:szCs w:val="22"/>
        </w:rPr>
        <w:t xml:space="preserve"> </w:t>
      </w:r>
      <w:r w:rsidR="00056EE3" w:rsidRPr="004A6E72">
        <w:rPr>
          <w:sz w:val="22"/>
          <w:szCs w:val="22"/>
        </w:rPr>
        <w:t>Stucco System</w:t>
      </w:r>
      <w:r w:rsidRPr="004A6E72">
        <w:rPr>
          <w:sz w:val="22"/>
          <w:szCs w:val="22"/>
        </w:rPr>
        <w:t>: A code complying water resistive barrier, wire fabric or metal lath,</w:t>
      </w:r>
      <w:r w:rsidR="00F25ABF" w:rsidRPr="004A6E72">
        <w:rPr>
          <w:sz w:val="22"/>
          <w:szCs w:val="22"/>
        </w:rPr>
        <w:t xml:space="preserve"> </w:t>
      </w:r>
      <w:proofErr w:type="spellStart"/>
      <w:r w:rsidR="00F25ABF" w:rsidRPr="004A6E72">
        <w:rPr>
          <w:sz w:val="22"/>
          <w:szCs w:val="22"/>
        </w:rPr>
        <w:t>Monobase</w:t>
      </w:r>
      <w:proofErr w:type="spellEnd"/>
      <w:r w:rsidR="00F25ABF" w:rsidRPr="004A6E72">
        <w:rPr>
          <w:sz w:val="22"/>
          <w:szCs w:val="22"/>
        </w:rPr>
        <w:t xml:space="preserve"> BC Stucco scratch and brown coat</w:t>
      </w:r>
      <w:r w:rsidRPr="004A6E72">
        <w:rPr>
          <w:sz w:val="22"/>
          <w:szCs w:val="22"/>
        </w:rPr>
        <w:t xml:space="preserve"> and </w:t>
      </w:r>
      <w:r w:rsidR="00F25ABF" w:rsidRPr="004A6E72">
        <w:rPr>
          <w:sz w:val="22"/>
          <w:szCs w:val="22"/>
        </w:rPr>
        <w:t>Sider-</w:t>
      </w:r>
      <w:r w:rsidR="00C958C9">
        <w:rPr>
          <w:sz w:val="22"/>
          <w:szCs w:val="22"/>
        </w:rPr>
        <w:t>Crete</w:t>
      </w:r>
      <w:r w:rsidRPr="004A6E72">
        <w:rPr>
          <w:sz w:val="22"/>
          <w:szCs w:val="22"/>
        </w:rPr>
        <w:t xml:space="preserve"> cement finish coat</w:t>
      </w:r>
      <w:r w:rsidR="00DD6BA9" w:rsidRPr="004A6E72">
        <w:rPr>
          <w:sz w:val="22"/>
          <w:szCs w:val="22"/>
        </w:rPr>
        <w:t xml:space="preserve"> (</w:t>
      </w:r>
      <w:proofErr w:type="spellStart"/>
      <w:r w:rsidR="00DD6BA9" w:rsidRPr="004A6E72">
        <w:rPr>
          <w:sz w:val="22"/>
          <w:szCs w:val="22"/>
        </w:rPr>
        <w:t>Monosideral</w:t>
      </w:r>
      <w:proofErr w:type="spellEnd"/>
      <w:r w:rsidR="00DD6BA9" w:rsidRPr="004A6E72">
        <w:rPr>
          <w:sz w:val="22"/>
          <w:szCs w:val="22"/>
        </w:rPr>
        <w:t xml:space="preserve"> or Marble Stone)</w:t>
      </w:r>
      <w:r w:rsidRPr="004A6E72">
        <w:rPr>
          <w:sz w:val="22"/>
          <w:szCs w:val="22"/>
        </w:rPr>
        <w:t>.</w:t>
      </w:r>
    </w:p>
    <w:p w:rsidR="0002414D" w:rsidRPr="004A6E72" w:rsidRDefault="008208C0" w:rsidP="0002414D">
      <w:pPr>
        <w:pStyle w:val="ARCATParagraph"/>
        <w:tabs>
          <w:tab w:val="num" w:pos="1170"/>
        </w:tabs>
        <w:spacing w:after="80"/>
        <w:ind w:left="1170" w:hanging="450"/>
        <w:rPr>
          <w:sz w:val="22"/>
          <w:szCs w:val="22"/>
        </w:rPr>
      </w:pPr>
      <w:r w:rsidRPr="004A6E72">
        <w:rPr>
          <w:sz w:val="22"/>
          <w:szCs w:val="22"/>
        </w:rPr>
        <w:t xml:space="preserve">-OR- </w:t>
      </w:r>
    </w:p>
    <w:p w:rsidR="008208C0" w:rsidRPr="004A6E72" w:rsidRDefault="00B53625" w:rsidP="0002414D">
      <w:pPr>
        <w:pStyle w:val="ARCATParagraph"/>
        <w:numPr>
          <w:ilvl w:val="0"/>
          <w:numId w:val="15"/>
        </w:numPr>
        <w:tabs>
          <w:tab w:val="left" w:pos="1170"/>
        </w:tabs>
        <w:spacing w:after="80"/>
        <w:rPr>
          <w:sz w:val="22"/>
          <w:szCs w:val="22"/>
        </w:rPr>
      </w:pPr>
      <w:r w:rsidRPr="004A6E72">
        <w:rPr>
          <w:sz w:val="22"/>
          <w:szCs w:val="22"/>
        </w:rPr>
        <w:t>Sider-</w:t>
      </w:r>
      <w:r w:rsidR="00C958C9">
        <w:rPr>
          <w:sz w:val="22"/>
          <w:szCs w:val="22"/>
        </w:rPr>
        <w:t>Crete</w:t>
      </w:r>
      <w:r w:rsidRPr="004A6E72">
        <w:rPr>
          <w:sz w:val="22"/>
          <w:szCs w:val="22"/>
        </w:rPr>
        <w:t xml:space="preserve"> </w:t>
      </w:r>
      <w:proofErr w:type="spellStart"/>
      <w:r w:rsidR="00C64155">
        <w:rPr>
          <w:rFonts w:ascii="Helv" w:hAnsi="Helv" w:cs="Helv"/>
          <w:color w:val="000000"/>
          <w:sz w:val="22"/>
          <w:szCs w:val="22"/>
        </w:rPr>
        <w:t>Monobase</w:t>
      </w:r>
      <w:proofErr w:type="spellEnd"/>
      <w:r w:rsidR="00C64155">
        <w:rPr>
          <w:rFonts w:ascii="Helv" w:hAnsi="Helv" w:cs="Helv"/>
          <w:color w:val="000000"/>
          <w:sz w:val="22"/>
          <w:szCs w:val="22"/>
        </w:rPr>
        <w:t xml:space="preserve"> BC / </w:t>
      </w:r>
      <w:proofErr w:type="spellStart"/>
      <w:r w:rsidR="00C64155">
        <w:rPr>
          <w:rFonts w:ascii="Helv" w:hAnsi="Helv" w:cs="Helv"/>
          <w:color w:val="000000"/>
          <w:sz w:val="22"/>
          <w:szCs w:val="22"/>
        </w:rPr>
        <w:t>Monosideral</w:t>
      </w:r>
      <w:proofErr w:type="spellEnd"/>
      <w:r w:rsidR="00C64155">
        <w:rPr>
          <w:rFonts w:ascii="Helv" w:hAnsi="Helv" w:cs="Helv"/>
          <w:color w:val="000000"/>
          <w:sz w:val="22"/>
          <w:szCs w:val="22"/>
        </w:rPr>
        <w:t xml:space="preserve">, </w:t>
      </w:r>
      <w:r w:rsidRPr="004A6E72">
        <w:rPr>
          <w:rFonts w:ascii="Helv" w:hAnsi="Helv" w:cs="Helv"/>
          <w:color w:val="000000"/>
          <w:sz w:val="22"/>
          <w:szCs w:val="22"/>
        </w:rPr>
        <w:t>Marble Stone</w:t>
      </w:r>
      <w:r w:rsidR="00C64155">
        <w:rPr>
          <w:rFonts w:ascii="Helv" w:hAnsi="Helv" w:cs="Helv"/>
          <w:color w:val="000000"/>
          <w:sz w:val="22"/>
          <w:szCs w:val="22"/>
        </w:rPr>
        <w:t xml:space="preserve"> or </w:t>
      </w:r>
      <w:proofErr w:type="spellStart"/>
      <w:r w:rsidR="00C64155">
        <w:rPr>
          <w:rFonts w:ascii="Helv" w:hAnsi="Helv" w:cs="Helv"/>
          <w:color w:val="000000"/>
          <w:sz w:val="22"/>
          <w:szCs w:val="22"/>
        </w:rPr>
        <w:t>Sider</w:t>
      </w:r>
      <w:proofErr w:type="spellEnd"/>
      <w:r w:rsidR="00C64155">
        <w:rPr>
          <w:rFonts w:ascii="Helv" w:hAnsi="Helv" w:cs="Helv"/>
          <w:color w:val="000000"/>
          <w:sz w:val="22"/>
          <w:szCs w:val="22"/>
        </w:rPr>
        <w:t xml:space="preserve"> Tuscan Finish</w:t>
      </w:r>
      <w:r w:rsidRPr="004A6E72">
        <w:rPr>
          <w:rFonts w:ascii="Helv" w:hAnsi="Helv" w:cs="Helv"/>
          <w:color w:val="000000"/>
          <w:sz w:val="22"/>
          <w:szCs w:val="22"/>
        </w:rPr>
        <w:t xml:space="preserve"> </w:t>
      </w:r>
      <w:r w:rsidRPr="004A6E72">
        <w:rPr>
          <w:sz w:val="22"/>
          <w:szCs w:val="22"/>
        </w:rPr>
        <w:t>Stucco System</w:t>
      </w:r>
      <w:r w:rsidR="008208C0" w:rsidRPr="004A6E72">
        <w:rPr>
          <w:sz w:val="22"/>
          <w:szCs w:val="22"/>
        </w:rPr>
        <w:t xml:space="preserve">: A code complying water resistive barrier, wire fabric or metal lath, </w:t>
      </w:r>
      <w:proofErr w:type="spellStart"/>
      <w:r w:rsidRPr="004A6E72">
        <w:rPr>
          <w:sz w:val="22"/>
          <w:szCs w:val="22"/>
        </w:rPr>
        <w:t>Monobase</w:t>
      </w:r>
      <w:proofErr w:type="spellEnd"/>
      <w:r w:rsidRPr="004A6E72">
        <w:rPr>
          <w:sz w:val="22"/>
          <w:szCs w:val="22"/>
        </w:rPr>
        <w:t xml:space="preserve"> BC (Sider-</w:t>
      </w:r>
      <w:r w:rsidR="00C958C9">
        <w:rPr>
          <w:sz w:val="22"/>
          <w:szCs w:val="22"/>
        </w:rPr>
        <w:t>Crete</w:t>
      </w:r>
      <w:r w:rsidR="008208C0" w:rsidRPr="004A6E72">
        <w:rPr>
          <w:sz w:val="22"/>
          <w:szCs w:val="22"/>
        </w:rPr>
        <w:t xml:space="preserve"> Stucco</w:t>
      </w:r>
      <w:r w:rsidRPr="004A6E72">
        <w:rPr>
          <w:sz w:val="22"/>
          <w:szCs w:val="22"/>
        </w:rPr>
        <w:t xml:space="preserve"> scratch and brown coat)</w:t>
      </w:r>
      <w:r w:rsidR="008208C0" w:rsidRPr="004A6E72">
        <w:rPr>
          <w:sz w:val="22"/>
          <w:szCs w:val="22"/>
        </w:rPr>
        <w:t xml:space="preserve">, </w:t>
      </w:r>
      <w:r w:rsidRPr="004A6E72">
        <w:rPr>
          <w:sz w:val="22"/>
          <w:szCs w:val="22"/>
        </w:rPr>
        <w:t>Sider-</w:t>
      </w:r>
      <w:r w:rsidR="00C958C9">
        <w:rPr>
          <w:sz w:val="22"/>
          <w:szCs w:val="22"/>
        </w:rPr>
        <w:t>Crete</w:t>
      </w:r>
      <w:r w:rsidR="00053591">
        <w:rPr>
          <w:sz w:val="22"/>
          <w:szCs w:val="22"/>
        </w:rPr>
        <w:t xml:space="preserve"> 4</w:t>
      </w:r>
      <w:r w:rsidRPr="004A6E72">
        <w:rPr>
          <w:sz w:val="22"/>
          <w:szCs w:val="22"/>
        </w:rPr>
        <w:t xml:space="preserve">.5 oz. </w:t>
      </w:r>
      <w:r w:rsidR="008208C0" w:rsidRPr="004A6E72">
        <w:rPr>
          <w:sz w:val="22"/>
          <w:szCs w:val="22"/>
        </w:rPr>
        <w:t xml:space="preserve">reinforcing </w:t>
      </w:r>
      <w:r w:rsidRPr="004A6E72">
        <w:rPr>
          <w:sz w:val="22"/>
          <w:szCs w:val="22"/>
        </w:rPr>
        <w:t xml:space="preserve">standard </w:t>
      </w:r>
      <w:r w:rsidR="008208C0" w:rsidRPr="004A6E72">
        <w:rPr>
          <w:sz w:val="22"/>
          <w:szCs w:val="22"/>
        </w:rPr>
        <w:t xml:space="preserve">mesh embedded in </w:t>
      </w:r>
      <w:r w:rsidRPr="004A6E72">
        <w:rPr>
          <w:sz w:val="22"/>
          <w:szCs w:val="22"/>
        </w:rPr>
        <w:t>Powerbase ICF</w:t>
      </w:r>
      <w:r w:rsidR="008208C0" w:rsidRPr="004A6E72">
        <w:rPr>
          <w:sz w:val="22"/>
          <w:szCs w:val="22"/>
        </w:rPr>
        <w:t>,</w:t>
      </w:r>
      <w:r w:rsidRPr="004A6E72">
        <w:rPr>
          <w:sz w:val="22"/>
          <w:szCs w:val="22"/>
        </w:rPr>
        <w:t xml:space="preserve"> Sider-</w:t>
      </w:r>
      <w:r w:rsidR="00C958C9">
        <w:rPr>
          <w:sz w:val="22"/>
          <w:szCs w:val="22"/>
        </w:rPr>
        <w:t>Crete</w:t>
      </w:r>
      <w:r w:rsidRPr="004A6E72">
        <w:rPr>
          <w:sz w:val="22"/>
          <w:szCs w:val="22"/>
        </w:rPr>
        <w:t xml:space="preserve"> Bonding agent (</w:t>
      </w:r>
      <w:proofErr w:type="spellStart"/>
      <w:r w:rsidRPr="004A6E72">
        <w:rPr>
          <w:sz w:val="22"/>
          <w:szCs w:val="22"/>
        </w:rPr>
        <w:t>Sider</w:t>
      </w:r>
      <w:proofErr w:type="spellEnd"/>
      <w:r w:rsidRPr="004A6E72">
        <w:rPr>
          <w:sz w:val="22"/>
          <w:szCs w:val="22"/>
        </w:rPr>
        <w:t xml:space="preserve"> Resin M50)</w:t>
      </w:r>
      <w:r w:rsidR="008208C0" w:rsidRPr="004A6E72">
        <w:rPr>
          <w:sz w:val="22"/>
          <w:szCs w:val="22"/>
        </w:rPr>
        <w:t xml:space="preserve"> and </w:t>
      </w:r>
      <w:proofErr w:type="spellStart"/>
      <w:r w:rsidRPr="004A6E72">
        <w:rPr>
          <w:sz w:val="22"/>
          <w:szCs w:val="22"/>
        </w:rPr>
        <w:t>Mono</w:t>
      </w:r>
      <w:r w:rsidR="00C64155">
        <w:rPr>
          <w:sz w:val="22"/>
          <w:szCs w:val="22"/>
        </w:rPr>
        <w:t>sideral</w:t>
      </w:r>
      <w:proofErr w:type="spellEnd"/>
      <w:r w:rsidR="00C64155">
        <w:rPr>
          <w:sz w:val="22"/>
          <w:szCs w:val="22"/>
        </w:rPr>
        <w:t xml:space="preserve">, </w:t>
      </w:r>
      <w:r w:rsidRPr="004A6E72">
        <w:rPr>
          <w:sz w:val="22"/>
          <w:szCs w:val="22"/>
        </w:rPr>
        <w:t xml:space="preserve">Marble </w:t>
      </w:r>
      <w:proofErr w:type="spellStart"/>
      <w:r w:rsidRPr="004A6E72">
        <w:rPr>
          <w:sz w:val="22"/>
          <w:szCs w:val="22"/>
        </w:rPr>
        <w:t>Kote</w:t>
      </w:r>
      <w:proofErr w:type="spellEnd"/>
      <w:r w:rsidR="00C64155">
        <w:rPr>
          <w:sz w:val="22"/>
          <w:szCs w:val="22"/>
        </w:rPr>
        <w:t xml:space="preserve"> or </w:t>
      </w:r>
      <w:proofErr w:type="spellStart"/>
      <w:r w:rsidR="00C64155">
        <w:rPr>
          <w:sz w:val="22"/>
          <w:szCs w:val="22"/>
        </w:rPr>
        <w:t>Sider</w:t>
      </w:r>
      <w:proofErr w:type="spellEnd"/>
      <w:r w:rsidR="00C64155">
        <w:rPr>
          <w:sz w:val="22"/>
          <w:szCs w:val="22"/>
        </w:rPr>
        <w:t xml:space="preserve"> Tuscan Finish</w:t>
      </w:r>
      <w:r w:rsidR="008208C0" w:rsidRPr="004A6E72">
        <w:rPr>
          <w:sz w:val="22"/>
          <w:szCs w:val="22"/>
        </w:rPr>
        <w:t xml:space="preserve"> cement finish coat.</w:t>
      </w:r>
    </w:p>
    <w:p w:rsidR="0002414D" w:rsidRPr="004A6E72" w:rsidRDefault="0002414D" w:rsidP="0002414D">
      <w:pPr>
        <w:pStyle w:val="ARCATParagraph"/>
        <w:tabs>
          <w:tab w:val="left" w:pos="1170"/>
        </w:tabs>
        <w:spacing w:after="80"/>
        <w:ind w:left="1080"/>
        <w:rPr>
          <w:sz w:val="22"/>
          <w:szCs w:val="22"/>
        </w:rPr>
      </w:pPr>
    </w:p>
    <w:p w:rsidR="008208C0" w:rsidRPr="004A6E72" w:rsidRDefault="008208C0" w:rsidP="008208C0">
      <w:pPr>
        <w:pStyle w:val="ARCATParagraph"/>
        <w:numPr>
          <w:ilvl w:val="0"/>
          <w:numId w:val="10"/>
        </w:numPr>
        <w:spacing w:after="80"/>
        <w:rPr>
          <w:b/>
          <w:sz w:val="22"/>
          <w:szCs w:val="22"/>
        </w:rPr>
      </w:pPr>
      <w:r w:rsidRPr="004A6E72">
        <w:rPr>
          <w:b/>
          <w:sz w:val="22"/>
          <w:szCs w:val="22"/>
        </w:rPr>
        <w:tab/>
        <w:t>SUBMITTALS</w:t>
      </w:r>
    </w:p>
    <w:p w:rsidR="008208C0" w:rsidRPr="004A6E72" w:rsidRDefault="008208C0" w:rsidP="008208C0">
      <w:pPr>
        <w:pStyle w:val="ARCATParagraph"/>
        <w:numPr>
          <w:ilvl w:val="1"/>
          <w:numId w:val="10"/>
        </w:numPr>
        <w:tabs>
          <w:tab w:val="num" w:pos="1170"/>
        </w:tabs>
        <w:spacing w:after="80"/>
        <w:ind w:left="1170" w:hanging="450"/>
        <w:rPr>
          <w:sz w:val="22"/>
          <w:szCs w:val="22"/>
        </w:rPr>
      </w:pPr>
      <w:r w:rsidRPr="004A6E72">
        <w:rPr>
          <w:sz w:val="22"/>
          <w:szCs w:val="22"/>
        </w:rPr>
        <w:t xml:space="preserve">General: Submit </w:t>
      </w:r>
      <w:r w:rsidR="00B53625" w:rsidRPr="004A6E72">
        <w:rPr>
          <w:sz w:val="22"/>
          <w:szCs w:val="22"/>
        </w:rPr>
        <w:t xml:space="preserve">Samples and </w:t>
      </w:r>
      <w:r w:rsidRPr="004A6E72">
        <w:rPr>
          <w:sz w:val="22"/>
          <w:szCs w:val="22"/>
        </w:rPr>
        <w:t>manufacturer</w:t>
      </w:r>
      <w:r w:rsidR="00B53625" w:rsidRPr="004A6E72">
        <w:rPr>
          <w:sz w:val="22"/>
          <w:szCs w:val="22"/>
        </w:rPr>
        <w:t>’</w:t>
      </w:r>
      <w:r w:rsidRPr="004A6E72">
        <w:rPr>
          <w:sz w:val="22"/>
          <w:szCs w:val="22"/>
        </w:rPr>
        <w:t>s product datasheets in accordance with Division 1 General Requirements Submittal Section.</w:t>
      </w:r>
    </w:p>
    <w:p w:rsidR="008208C0" w:rsidRPr="004A6E72" w:rsidRDefault="008208C0" w:rsidP="008208C0">
      <w:pPr>
        <w:pStyle w:val="ARCATParagraph"/>
        <w:numPr>
          <w:ilvl w:val="1"/>
          <w:numId w:val="10"/>
        </w:numPr>
        <w:tabs>
          <w:tab w:val="num" w:pos="1170"/>
        </w:tabs>
        <w:spacing w:after="80"/>
        <w:ind w:left="1170" w:hanging="450"/>
        <w:rPr>
          <w:sz w:val="22"/>
          <w:szCs w:val="22"/>
        </w:rPr>
      </w:pPr>
      <w:r w:rsidRPr="004A6E72">
        <w:rPr>
          <w:sz w:val="22"/>
          <w:szCs w:val="22"/>
        </w:rPr>
        <w:t>Samples: Submit samples for approval. Samples shall be of materials specified and of suitable size as required to accurately re</w:t>
      </w:r>
      <w:r w:rsidR="00B53625" w:rsidRPr="004A6E72">
        <w:rPr>
          <w:sz w:val="22"/>
          <w:szCs w:val="22"/>
        </w:rPr>
        <w:t xml:space="preserve">present each color and texture </w:t>
      </w:r>
      <w:r w:rsidRPr="004A6E72">
        <w:rPr>
          <w:sz w:val="22"/>
          <w:szCs w:val="22"/>
        </w:rPr>
        <w:t>used on project. Prepare each sample using same tools and techniques for actual project application. Maintain and make available, at job site, approved samples.</w:t>
      </w:r>
    </w:p>
    <w:p w:rsidR="008208C0" w:rsidRPr="004A6E72" w:rsidRDefault="008208C0" w:rsidP="008208C0">
      <w:pPr>
        <w:pStyle w:val="ARCATParagraph"/>
        <w:numPr>
          <w:ilvl w:val="1"/>
          <w:numId w:val="10"/>
        </w:numPr>
        <w:tabs>
          <w:tab w:val="num" w:pos="1170"/>
        </w:tabs>
        <w:spacing w:after="80"/>
        <w:ind w:left="1170" w:hanging="450"/>
        <w:rPr>
          <w:sz w:val="22"/>
          <w:szCs w:val="22"/>
        </w:rPr>
      </w:pPr>
      <w:r w:rsidRPr="004A6E72">
        <w:rPr>
          <w:sz w:val="22"/>
          <w:szCs w:val="22"/>
        </w:rPr>
        <w:t>Manufacturer's Warranty: Submit sample co</w:t>
      </w:r>
      <w:r w:rsidR="0002414D" w:rsidRPr="004A6E72">
        <w:rPr>
          <w:sz w:val="22"/>
          <w:szCs w:val="22"/>
        </w:rPr>
        <w:t>pies of Manufacturer's Warranty.</w:t>
      </w:r>
    </w:p>
    <w:p w:rsidR="0002414D" w:rsidRPr="004A6E72" w:rsidRDefault="0002414D" w:rsidP="0002414D">
      <w:pPr>
        <w:pStyle w:val="ARCATParagraph"/>
        <w:tabs>
          <w:tab w:val="num" w:pos="1170"/>
        </w:tabs>
        <w:spacing w:after="80"/>
        <w:ind w:left="1170"/>
        <w:rPr>
          <w:sz w:val="22"/>
          <w:szCs w:val="22"/>
        </w:rPr>
      </w:pPr>
    </w:p>
    <w:p w:rsidR="008208C0" w:rsidRPr="004A6E72" w:rsidRDefault="008208C0" w:rsidP="008208C0">
      <w:pPr>
        <w:pStyle w:val="ARCATParagraph"/>
        <w:numPr>
          <w:ilvl w:val="0"/>
          <w:numId w:val="10"/>
        </w:numPr>
        <w:spacing w:after="80"/>
        <w:rPr>
          <w:b/>
          <w:sz w:val="22"/>
          <w:szCs w:val="22"/>
        </w:rPr>
      </w:pPr>
      <w:r w:rsidRPr="004A6E72">
        <w:rPr>
          <w:b/>
          <w:sz w:val="22"/>
          <w:szCs w:val="22"/>
        </w:rPr>
        <w:tab/>
        <w:t>QUALITY ASSURANCE</w:t>
      </w:r>
    </w:p>
    <w:p w:rsidR="008208C0" w:rsidRPr="004A6E72" w:rsidRDefault="008208C0" w:rsidP="008208C0">
      <w:pPr>
        <w:pStyle w:val="ARCATParagraph"/>
        <w:numPr>
          <w:ilvl w:val="1"/>
          <w:numId w:val="10"/>
        </w:numPr>
        <w:tabs>
          <w:tab w:val="num" w:pos="1170"/>
        </w:tabs>
        <w:spacing w:after="80"/>
        <w:ind w:left="1170" w:hanging="450"/>
        <w:rPr>
          <w:sz w:val="22"/>
          <w:szCs w:val="22"/>
        </w:rPr>
      </w:pPr>
      <w:r w:rsidRPr="004A6E72">
        <w:rPr>
          <w:sz w:val="22"/>
          <w:szCs w:val="22"/>
        </w:rPr>
        <w:t xml:space="preserve">Qualifications: </w:t>
      </w:r>
    </w:p>
    <w:p w:rsidR="008208C0" w:rsidRPr="004A6E72" w:rsidRDefault="008208C0" w:rsidP="008208C0">
      <w:pPr>
        <w:pStyle w:val="ARCATParagraph"/>
        <w:numPr>
          <w:ilvl w:val="2"/>
          <w:numId w:val="10"/>
        </w:numPr>
        <w:tabs>
          <w:tab w:val="clear" w:pos="1440"/>
          <w:tab w:val="left" w:pos="1620"/>
          <w:tab w:val="num" w:pos="1680"/>
        </w:tabs>
        <w:spacing w:after="80"/>
        <w:ind w:left="1620" w:hanging="450"/>
        <w:rPr>
          <w:sz w:val="22"/>
          <w:szCs w:val="22"/>
        </w:rPr>
      </w:pPr>
      <w:r w:rsidRPr="004A6E72">
        <w:rPr>
          <w:sz w:val="22"/>
          <w:szCs w:val="22"/>
        </w:rPr>
        <w:t xml:space="preserve">Manufacturer: Shall have marketed stucco assemblies in United States for at least five years and shall have completed projects of same </w:t>
      </w:r>
      <w:r w:rsidR="0002414D" w:rsidRPr="004A6E72">
        <w:rPr>
          <w:sz w:val="22"/>
          <w:szCs w:val="22"/>
        </w:rPr>
        <w:t>general scope</w:t>
      </w:r>
      <w:r w:rsidRPr="004A6E72">
        <w:rPr>
          <w:sz w:val="22"/>
          <w:szCs w:val="22"/>
        </w:rPr>
        <w:t>.</w:t>
      </w:r>
    </w:p>
    <w:p w:rsidR="008208C0" w:rsidRPr="004A6E72" w:rsidRDefault="008208C0" w:rsidP="008208C0">
      <w:pPr>
        <w:pStyle w:val="ARCATParagraph"/>
        <w:numPr>
          <w:ilvl w:val="2"/>
          <w:numId w:val="10"/>
        </w:numPr>
        <w:tabs>
          <w:tab w:val="clear" w:pos="1440"/>
          <w:tab w:val="num" w:pos="1680"/>
          <w:tab w:val="left" w:pos="1800"/>
        </w:tabs>
        <w:spacing w:after="80"/>
        <w:ind w:left="1620" w:hanging="450"/>
        <w:rPr>
          <w:sz w:val="22"/>
          <w:szCs w:val="22"/>
        </w:rPr>
      </w:pPr>
      <w:r w:rsidRPr="004A6E72">
        <w:rPr>
          <w:sz w:val="22"/>
          <w:szCs w:val="22"/>
        </w:rPr>
        <w:t>Applicator: Shall be experienced and competent in installation of stucco materials, and shall provide evidence of a minimum of 5 years experience in work similar to that required by this section.</w:t>
      </w:r>
    </w:p>
    <w:p w:rsidR="008208C0" w:rsidRPr="004A6E72" w:rsidRDefault="009D001B" w:rsidP="008208C0">
      <w:pPr>
        <w:pStyle w:val="ARCATParagraph"/>
        <w:numPr>
          <w:ilvl w:val="1"/>
          <w:numId w:val="10"/>
        </w:numPr>
        <w:tabs>
          <w:tab w:val="num" w:pos="1170"/>
        </w:tabs>
        <w:spacing w:after="80"/>
        <w:ind w:left="1170" w:hanging="450"/>
        <w:rPr>
          <w:sz w:val="22"/>
          <w:szCs w:val="22"/>
        </w:rPr>
      </w:pPr>
      <w:r w:rsidRPr="004A6E72">
        <w:rPr>
          <w:sz w:val="22"/>
          <w:szCs w:val="22"/>
        </w:rPr>
        <w:t>Sider-</w:t>
      </w:r>
      <w:r w:rsidR="00C958C9">
        <w:rPr>
          <w:sz w:val="22"/>
          <w:szCs w:val="22"/>
        </w:rPr>
        <w:t>Crete</w:t>
      </w:r>
      <w:r w:rsidRPr="004A6E72">
        <w:rPr>
          <w:sz w:val="22"/>
          <w:szCs w:val="22"/>
        </w:rPr>
        <w:t xml:space="preserve"> </w:t>
      </w:r>
      <w:proofErr w:type="spellStart"/>
      <w:r w:rsidRPr="004A6E72">
        <w:rPr>
          <w:sz w:val="22"/>
          <w:szCs w:val="22"/>
        </w:rPr>
        <w:t>Sider-</w:t>
      </w:r>
      <w:r w:rsidR="00C958C9">
        <w:rPr>
          <w:sz w:val="22"/>
          <w:szCs w:val="22"/>
        </w:rPr>
        <w:t>Crete</w:t>
      </w:r>
      <w:proofErr w:type="spellEnd"/>
      <w:r w:rsidRPr="004A6E72">
        <w:rPr>
          <w:sz w:val="22"/>
          <w:szCs w:val="22"/>
        </w:rPr>
        <w:t xml:space="preserve"> </w:t>
      </w:r>
      <w:proofErr w:type="spellStart"/>
      <w:r w:rsidR="00C64155">
        <w:rPr>
          <w:rFonts w:ascii="Helv" w:hAnsi="Helv" w:cs="Helv"/>
          <w:color w:val="000000"/>
          <w:sz w:val="22"/>
          <w:szCs w:val="22"/>
        </w:rPr>
        <w:t>Monobase</w:t>
      </w:r>
      <w:proofErr w:type="spellEnd"/>
      <w:r w:rsidR="00C64155">
        <w:rPr>
          <w:rFonts w:ascii="Helv" w:hAnsi="Helv" w:cs="Helv"/>
          <w:color w:val="000000"/>
          <w:sz w:val="22"/>
          <w:szCs w:val="22"/>
        </w:rPr>
        <w:t xml:space="preserve"> BC / </w:t>
      </w:r>
      <w:proofErr w:type="spellStart"/>
      <w:r w:rsidR="00C64155">
        <w:rPr>
          <w:rFonts w:ascii="Helv" w:hAnsi="Helv" w:cs="Helv"/>
          <w:color w:val="000000"/>
          <w:sz w:val="22"/>
          <w:szCs w:val="22"/>
        </w:rPr>
        <w:t>Monosideral</w:t>
      </w:r>
      <w:proofErr w:type="spellEnd"/>
      <w:r w:rsidR="00C64155">
        <w:rPr>
          <w:rFonts w:ascii="Helv" w:hAnsi="Helv" w:cs="Helv"/>
          <w:color w:val="000000"/>
          <w:sz w:val="22"/>
          <w:szCs w:val="22"/>
        </w:rPr>
        <w:t xml:space="preserve">, </w:t>
      </w:r>
      <w:r w:rsidRPr="004A6E72">
        <w:rPr>
          <w:rFonts w:ascii="Helv" w:hAnsi="Helv" w:cs="Helv"/>
          <w:color w:val="000000"/>
          <w:sz w:val="22"/>
          <w:szCs w:val="22"/>
        </w:rPr>
        <w:t>Marble Stone</w:t>
      </w:r>
      <w:r w:rsidR="00C64155">
        <w:rPr>
          <w:rFonts w:ascii="Helv" w:hAnsi="Helv" w:cs="Helv"/>
          <w:color w:val="000000"/>
          <w:sz w:val="22"/>
          <w:szCs w:val="22"/>
        </w:rPr>
        <w:t xml:space="preserve"> or </w:t>
      </w:r>
      <w:proofErr w:type="spellStart"/>
      <w:r w:rsidR="00C64155">
        <w:rPr>
          <w:rFonts w:ascii="Helv" w:hAnsi="Helv" w:cs="Helv"/>
          <w:color w:val="000000"/>
          <w:sz w:val="22"/>
          <w:szCs w:val="22"/>
        </w:rPr>
        <w:t>Sider</w:t>
      </w:r>
      <w:proofErr w:type="spellEnd"/>
      <w:r w:rsidR="00C64155">
        <w:rPr>
          <w:rFonts w:ascii="Helv" w:hAnsi="Helv" w:cs="Helv"/>
          <w:color w:val="000000"/>
          <w:sz w:val="22"/>
          <w:szCs w:val="22"/>
        </w:rPr>
        <w:t xml:space="preserve"> Tuscan Finish</w:t>
      </w:r>
      <w:r w:rsidRPr="004A6E72">
        <w:rPr>
          <w:rFonts w:ascii="Helv" w:hAnsi="Helv" w:cs="Helv"/>
          <w:color w:val="000000"/>
          <w:sz w:val="22"/>
          <w:szCs w:val="22"/>
        </w:rPr>
        <w:t xml:space="preserve"> </w:t>
      </w:r>
      <w:r w:rsidR="008208C0" w:rsidRPr="004A6E72">
        <w:rPr>
          <w:sz w:val="22"/>
          <w:szCs w:val="22"/>
        </w:rPr>
        <w:t>Stucco Functional Criteria:</w:t>
      </w:r>
    </w:p>
    <w:p w:rsidR="00C62C76" w:rsidRDefault="008208C0" w:rsidP="00C62C76">
      <w:pPr>
        <w:pStyle w:val="ARCATParagraph"/>
        <w:numPr>
          <w:ilvl w:val="2"/>
          <w:numId w:val="10"/>
        </w:numPr>
        <w:tabs>
          <w:tab w:val="clear" w:pos="1440"/>
          <w:tab w:val="left" w:pos="1620"/>
          <w:tab w:val="num" w:pos="1680"/>
        </w:tabs>
        <w:spacing w:after="80"/>
        <w:ind w:left="1620" w:hanging="450"/>
        <w:rPr>
          <w:sz w:val="22"/>
          <w:szCs w:val="22"/>
        </w:rPr>
      </w:pPr>
      <w:r w:rsidRPr="004A6E72">
        <w:rPr>
          <w:sz w:val="22"/>
          <w:szCs w:val="22"/>
        </w:rPr>
        <w:t>General: Stucco application shall be to vertical substrates or to substrates sloped for positive drainage. Substrates sloped for drainage shall have additional protection from weather exposure that might be harmful to coating performance.</w:t>
      </w:r>
    </w:p>
    <w:p w:rsidR="00A63CD8" w:rsidRPr="004A6E72" w:rsidRDefault="00A63CD8" w:rsidP="00A63CD8">
      <w:pPr>
        <w:pStyle w:val="ARCATParagraph"/>
        <w:tabs>
          <w:tab w:val="left" w:pos="1620"/>
        </w:tabs>
        <w:spacing w:after="80"/>
        <w:ind w:left="1170"/>
        <w:rPr>
          <w:sz w:val="22"/>
          <w:szCs w:val="22"/>
        </w:rPr>
      </w:pPr>
    </w:p>
    <w:p w:rsidR="00C62C76" w:rsidRPr="004A6E72" w:rsidRDefault="00C62C76" w:rsidP="00C62C76">
      <w:pPr>
        <w:pStyle w:val="ARCATParagraph"/>
        <w:numPr>
          <w:ilvl w:val="2"/>
          <w:numId w:val="10"/>
        </w:numPr>
        <w:tabs>
          <w:tab w:val="clear" w:pos="1440"/>
          <w:tab w:val="left" w:pos="1620"/>
          <w:tab w:val="num" w:pos="1680"/>
        </w:tabs>
        <w:spacing w:after="80"/>
        <w:ind w:left="1620" w:hanging="450"/>
        <w:rPr>
          <w:sz w:val="22"/>
          <w:szCs w:val="22"/>
        </w:rPr>
      </w:pPr>
      <w:r w:rsidRPr="004A6E72">
        <w:rPr>
          <w:sz w:val="22"/>
          <w:szCs w:val="22"/>
        </w:rPr>
        <w:lastRenderedPageBreak/>
        <w:t>Product Standards</w:t>
      </w:r>
    </w:p>
    <w:p w:rsidR="00C62C76" w:rsidRPr="004A6E72" w:rsidRDefault="00C62C76" w:rsidP="00C62C76">
      <w:pPr>
        <w:pStyle w:val="ARCATParagraph"/>
        <w:tabs>
          <w:tab w:val="left" w:pos="1620"/>
        </w:tabs>
        <w:spacing w:after="80"/>
        <w:ind w:left="1620"/>
        <w:rPr>
          <w:rFonts w:eastAsiaTheme="minorHAnsi"/>
          <w:sz w:val="22"/>
          <w:szCs w:val="22"/>
        </w:rPr>
      </w:pPr>
      <w:r w:rsidRPr="004A6E72">
        <w:rPr>
          <w:rFonts w:eastAsiaTheme="minorHAnsi"/>
          <w:sz w:val="22"/>
          <w:szCs w:val="22"/>
        </w:rPr>
        <w:t>- Portland Cement C-150, Type 1. Federal SS-C-1960/3 – Base coat</w:t>
      </w:r>
    </w:p>
    <w:p w:rsidR="00C62C76" w:rsidRPr="004A6E72" w:rsidRDefault="00C62C76" w:rsidP="00C62C76">
      <w:pPr>
        <w:pStyle w:val="ARCATParagraph"/>
        <w:tabs>
          <w:tab w:val="left" w:pos="1620"/>
        </w:tabs>
        <w:spacing w:after="80"/>
        <w:ind w:left="1620"/>
        <w:rPr>
          <w:rFonts w:eastAsiaTheme="minorHAnsi"/>
          <w:sz w:val="22"/>
          <w:szCs w:val="22"/>
        </w:rPr>
      </w:pPr>
      <w:r w:rsidRPr="004A6E72">
        <w:rPr>
          <w:rFonts w:eastAsiaTheme="minorHAnsi"/>
          <w:sz w:val="22"/>
          <w:szCs w:val="22"/>
        </w:rPr>
        <w:t>- Portland Cement C-150, Type 1. Federal SS-C-1960/3, White Cement- Finish Coat</w:t>
      </w:r>
    </w:p>
    <w:p w:rsidR="00C62C76" w:rsidRPr="004A6E72" w:rsidRDefault="00C62C76" w:rsidP="00C62C76">
      <w:pPr>
        <w:pStyle w:val="ARCATParagraph"/>
        <w:tabs>
          <w:tab w:val="left" w:pos="1620"/>
        </w:tabs>
        <w:spacing w:after="80"/>
        <w:ind w:left="1620"/>
        <w:rPr>
          <w:rFonts w:eastAsiaTheme="minorHAnsi"/>
          <w:sz w:val="22"/>
          <w:szCs w:val="22"/>
        </w:rPr>
      </w:pPr>
      <w:r w:rsidRPr="004A6E72">
        <w:rPr>
          <w:rFonts w:eastAsiaTheme="minorHAnsi"/>
          <w:sz w:val="22"/>
          <w:szCs w:val="22"/>
        </w:rPr>
        <w:t>- Polypropylene ½ “fibers, alkaline-resistant – Base Coat</w:t>
      </w:r>
    </w:p>
    <w:p w:rsidR="00C62C76" w:rsidRPr="004A6E72" w:rsidRDefault="00C62C76" w:rsidP="00C62C76">
      <w:pPr>
        <w:pStyle w:val="ARCATParagraph"/>
        <w:tabs>
          <w:tab w:val="left" w:pos="1620"/>
        </w:tabs>
        <w:spacing w:after="80"/>
        <w:ind w:left="1620"/>
        <w:rPr>
          <w:rFonts w:eastAsiaTheme="minorHAnsi"/>
          <w:sz w:val="22"/>
          <w:szCs w:val="22"/>
        </w:rPr>
      </w:pPr>
      <w:r w:rsidRPr="004A6E72">
        <w:rPr>
          <w:rFonts w:eastAsiaTheme="minorHAnsi"/>
          <w:sz w:val="22"/>
          <w:szCs w:val="22"/>
        </w:rPr>
        <w:t>- Type S Hydrated Lime: ASTM C-206 &amp; ASTM C-207, Type S</w:t>
      </w:r>
    </w:p>
    <w:p w:rsidR="00C62C76" w:rsidRPr="004A6E72" w:rsidRDefault="00C62C76" w:rsidP="00C62C76">
      <w:pPr>
        <w:pStyle w:val="ARCATParagraph"/>
        <w:tabs>
          <w:tab w:val="left" w:pos="1620"/>
        </w:tabs>
        <w:spacing w:after="80"/>
        <w:ind w:left="1620"/>
        <w:rPr>
          <w:rFonts w:eastAsiaTheme="minorHAnsi"/>
          <w:sz w:val="22"/>
          <w:szCs w:val="22"/>
        </w:rPr>
      </w:pPr>
      <w:r w:rsidRPr="004A6E72">
        <w:rPr>
          <w:rFonts w:eastAsiaTheme="minorHAnsi"/>
          <w:sz w:val="22"/>
          <w:szCs w:val="22"/>
        </w:rPr>
        <w:t>- Sider-</w:t>
      </w:r>
      <w:r w:rsidR="00C958C9">
        <w:rPr>
          <w:rFonts w:eastAsiaTheme="minorHAnsi"/>
          <w:sz w:val="22"/>
          <w:szCs w:val="22"/>
        </w:rPr>
        <w:t>Crete</w:t>
      </w:r>
      <w:r w:rsidRPr="004A6E72">
        <w:rPr>
          <w:rFonts w:eastAsiaTheme="minorHAnsi"/>
          <w:sz w:val="22"/>
          <w:szCs w:val="22"/>
        </w:rPr>
        <w:t xml:space="preserve"> products complies to ASTM C-926</w:t>
      </w:r>
    </w:p>
    <w:p w:rsidR="00C62C76" w:rsidRPr="004A6E72" w:rsidRDefault="00C62C76" w:rsidP="00A63CD8">
      <w:pPr>
        <w:pStyle w:val="ARCATParagraph"/>
        <w:tabs>
          <w:tab w:val="left" w:pos="1620"/>
        </w:tabs>
        <w:spacing w:after="80"/>
        <w:rPr>
          <w:rFonts w:ascii="Times New Roman" w:eastAsiaTheme="minorHAnsi" w:hAnsi="Times New Roman"/>
          <w:sz w:val="22"/>
          <w:szCs w:val="22"/>
        </w:rPr>
      </w:pPr>
    </w:p>
    <w:p w:rsidR="008208C0" w:rsidRPr="004A6E72" w:rsidRDefault="008208C0" w:rsidP="008208C0">
      <w:pPr>
        <w:pStyle w:val="ARCATParagraph"/>
        <w:numPr>
          <w:ilvl w:val="1"/>
          <w:numId w:val="10"/>
        </w:numPr>
        <w:tabs>
          <w:tab w:val="num" w:pos="1170"/>
        </w:tabs>
        <w:spacing w:after="80"/>
        <w:ind w:left="1170" w:hanging="450"/>
        <w:rPr>
          <w:sz w:val="22"/>
          <w:szCs w:val="22"/>
        </w:rPr>
      </w:pPr>
      <w:r w:rsidRPr="004A6E72">
        <w:rPr>
          <w:sz w:val="22"/>
          <w:szCs w:val="22"/>
        </w:rPr>
        <w:t>Substrate Conditions:</w:t>
      </w:r>
    </w:p>
    <w:p w:rsidR="008208C0" w:rsidRPr="004A6E72" w:rsidRDefault="008208C0" w:rsidP="008208C0">
      <w:pPr>
        <w:pStyle w:val="ARCATParagraph"/>
        <w:numPr>
          <w:ilvl w:val="2"/>
          <w:numId w:val="10"/>
        </w:numPr>
        <w:tabs>
          <w:tab w:val="clear" w:pos="1440"/>
          <w:tab w:val="num" w:pos="1680"/>
        </w:tabs>
        <w:spacing w:after="80"/>
        <w:ind w:left="1680" w:hanging="480"/>
        <w:rPr>
          <w:sz w:val="22"/>
          <w:szCs w:val="22"/>
        </w:rPr>
      </w:pPr>
      <w:r w:rsidRPr="004A6E72">
        <w:rPr>
          <w:sz w:val="22"/>
          <w:szCs w:val="22"/>
        </w:rPr>
        <w:t>Substrate materials and construction shall conform to the building code having jurisdiction.</w:t>
      </w:r>
    </w:p>
    <w:p w:rsidR="008208C0" w:rsidRPr="004A6E72" w:rsidRDefault="008208C0" w:rsidP="008208C0">
      <w:pPr>
        <w:pStyle w:val="ARCATParagraph"/>
        <w:numPr>
          <w:ilvl w:val="2"/>
          <w:numId w:val="10"/>
        </w:numPr>
        <w:tabs>
          <w:tab w:val="clear" w:pos="1440"/>
          <w:tab w:val="num" w:pos="1680"/>
        </w:tabs>
        <w:spacing w:after="80"/>
        <w:ind w:left="1680" w:hanging="480"/>
        <w:rPr>
          <w:sz w:val="22"/>
          <w:szCs w:val="22"/>
        </w:rPr>
      </w:pPr>
      <w:r w:rsidRPr="004A6E72">
        <w:rPr>
          <w:sz w:val="22"/>
          <w:szCs w:val="22"/>
        </w:rPr>
        <w:t>Substrates shall be sound, dry and free of dust, dirt, laitance, efflorescence and other harmful contaminants.</w:t>
      </w:r>
    </w:p>
    <w:p w:rsidR="008208C0" w:rsidRPr="004A6E72" w:rsidRDefault="008208C0" w:rsidP="008208C0">
      <w:pPr>
        <w:pStyle w:val="ARCATParagraph"/>
        <w:numPr>
          <w:ilvl w:val="2"/>
          <w:numId w:val="10"/>
        </w:numPr>
        <w:tabs>
          <w:tab w:val="clear" w:pos="1440"/>
          <w:tab w:val="num" w:pos="1680"/>
        </w:tabs>
        <w:spacing w:after="80"/>
        <w:ind w:left="1680" w:hanging="480"/>
        <w:rPr>
          <w:sz w:val="22"/>
          <w:szCs w:val="22"/>
        </w:rPr>
      </w:pPr>
      <w:r w:rsidRPr="004A6E72">
        <w:rPr>
          <w:sz w:val="22"/>
          <w:szCs w:val="22"/>
        </w:rPr>
        <w:t>Substrate Dimensional Tolerances: Flat with ¼ in (6.4 mm) within any 4 ft (1.22 m) radius.</w:t>
      </w:r>
    </w:p>
    <w:p w:rsidR="008208C0" w:rsidRPr="004A6E72" w:rsidRDefault="008208C0" w:rsidP="008208C0">
      <w:pPr>
        <w:pStyle w:val="ARCATParagraph"/>
        <w:numPr>
          <w:ilvl w:val="2"/>
          <w:numId w:val="10"/>
        </w:numPr>
        <w:tabs>
          <w:tab w:val="clear" w:pos="1440"/>
          <w:tab w:val="num" w:pos="1680"/>
        </w:tabs>
        <w:spacing w:after="80"/>
        <w:ind w:left="1680" w:hanging="480"/>
        <w:rPr>
          <w:sz w:val="22"/>
          <w:szCs w:val="22"/>
        </w:rPr>
      </w:pPr>
      <w:r w:rsidRPr="004A6E72">
        <w:rPr>
          <w:sz w:val="22"/>
          <w:szCs w:val="22"/>
        </w:rPr>
        <w:t>Maximum deflection of substrate system under positive or negative design loads shall not exceed L/360 of span.</w:t>
      </w:r>
    </w:p>
    <w:p w:rsidR="008208C0" w:rsidRPr="004A6E72" w:rsidRDefault="008208C0" w:rsidP="008208C0">
      <w:pPr>
        <w:pStyle w:val="ARCATParagraph"/>
        <w:numPr>
          <w:ilvl w:val="1"/>
          <w:numId w:val="10"/>
        </w:numPr>
        <w:tabs>
          <w:tab w:val="num" w:pos="1170"/>
        </w:tabs>
        <w:spacing w:after="80"/>
        <w:ind w:left="1170" w:hanging="450"/>
        <w:rPr>
          <w:sz w:val="22"/>
          <w:szCs w:val="22"/>
        </w:rPr>
      </w:pPr>
      <w:r w:rsidRPr="004A6E72">
        <w:rPr>
          <w:sz w:val="22"/>
          <w:szCs w:val="22"/>
        </w:rPr>
        <w:t>Expansion and Control Joints: Continuous expansion and control joints shall be installed at locations in accordance with ASTM C1063 and ASTM C926.</w:t>
      </w:r>
    </w:p>
    <w:p w:rsidR="008208C0" w:rsidRPr="004A6E72" w:rsidRDefault="008208C0" w:rsidP="008208C0">
      <w:pPr>
        <w:pStyle w:val="ARCATParagraph"/>
        <w:numPr>
          <w:ilvl w:val="2"/>
          <w:numId w:val="10"/>
        </w:numPr>
        <w:tabs>
          <w:tab w:val="clear" w:pos="1440"/>
          <w:tab w:val="num" w:pos="1680"/>
        </w:tabs>
        <w:spacing w:after="80"/>
        <w:ind w:left="1680" w:hanging="510"/>
        <w:rPr>
          <w:sz w:val="22"/>
          <w:szCs w:val="22"/>
        </w:rPr>
      </w:pPr>
      <w:r w:rsidRPr="004A6E72">
        <w:rPr>
          <w:sz w:val="22"/>
          <w:szCs w:val="22"/>
        </w:rPr>
        <w:t xml:space="preserve">Substrate movement, and expansion and contraction of </w:t>
      </w:r>
      <w:r w:rsidR="009D001B" w:rsidRPr="004A6E72">
        <w:rPr>
          <w:sz w:val="22"/>
          <w:szCs w:val="22"/>
        </w:rPr>
        <w:t>Sider-</w:t>
      </w:r>
      <w:r w:rsidR="00C958C9">
        <w:rPr>
          <w:sz w:val="22"/>
          <w:szCs w:val="22"/>
        </w:rPr>
        <w:t>Crete</w:t>
      </w:r>
      <w:r w:rsidR="009D001B" w:rsidRPr="004A6E72">
        <w:rPr>
          <w:sz w:val="22"/>
          <w:szCs w:val="22"/>
        </w:rPr>
        <w:t xml:space="preserve"> </w:t>
      </w:r>
      <w:proofErr w:type="spellStart"/>
      <w:r w:rsidR="00C64155">
        <w:rPr>
          <w:rFonts w:ascii="Helv" w:hAnsi="Helv" w:cs="Helv"/>
          <w:color w:val="000000"/>
          <w:sz w:val="22"/>
          <w:szCs w:val="22"/>
        </w:rPr>
        <w:t>Monobase</w:t>
      </w:r>
      <w:proofErr w:type="spellEnd"/>
      <w:r w:rsidR="00C64155">
        <w:rPr>
          <w:rFonts w:ascii="Helv" w:hAnsi="Helv" w:cs="Helv"/>
          <w:color w:val="000000"/>
          <w:sz w:val="22"/>
          <w:szCs w:val="22"/>
        </w:rPr>
        <w:t xml:space="preserve"> BC / </w:t>
      </w:r>
      <w:proofErr w:type="spellStart"/>
      <w:r w:rsidR="00C64155">
        <w:rPr>
          <w:rFonts w:ascii="Helv" w:hAnsi="Helv" w:cs="Helv"/>
          <w:color w:val="000000"/>
          <w:sz w:val="22"/>
          <w:szCs w:val="22"/>
        </w:rPr>
        <w:t>Monosideral</w:t>
      </w:r>
      <w:proofErr w:type="spellEnd"/>
      <w:r w:rsidR="00C64155">
        <w:rPr>
          <w:rFonts w:ascii="Helv" w:hAnsi="Helv" w:cs="Helv"/>
          <w:color w:val="000000"/>
          <w:sz w:val="22"/>
          <w:szCs w:val="22"/>
        </w:rPr>
        <w:t>,</w:t>
      </w:r>
      <w:r w:rsidR="009D001B" w:rsidRPr="004A6E72">
        <w:rPr>
          <w:rFonts w:ascii="Helv" w:hAnsi="Helv" w:cs="Helv"/>
          <w:color w:val="000000"/>
          <w:sz w:val="22"/>
          <w:szCs w:val="22"/>
        </w:rPr>
        <w:t xml:space="preserve"> Marble Stone</w:t>
      </w:r>
      <w:r w:rsidR="00C64155">
        <w:rPr>
          <w:rFonts w:ascii="Helv" w:hAnsi="Helv" w:cs="Helv"/>
          <w:color w:val="000000"/>
          <w:sz w:val="22"/>
          <w:szCs w:val="22"/>
        </w:rPr>
        <w:t xml:space="preserve"> or </w:t>
      </w:r>
      <w:proofErr w:type="spellStart"/>
      <w:r w:rsidR="00C64155">
        <w:rPr>
          <w:rFonts w:ascii="Helv" w:hAnsi="Helv" w:cs="Helv"/>
          <w:color w:val="000000"/>
          <w:sz w:val="22"/>
          <w:szCs w:val="22"/>
        </w:rPr>
        <w:t>Sider</w:t>
      </w:r>
      <w:proofErr w:type="spellEnd"/>
      <w:r w:rsidR="00C64155">
        <w:rPr>
          <w:rFonts w:ascii="Helv" w:hAnsi="Helv" w:cs="Helv"/>
          <w:color w:val="000000"/>
          <w:sz w:val="22"/>
          <w:szCs w:val="22"/>
        </w:rPr>
        <w:t xml:space="preserve"> Tuscan Finish</w:t>
      </w:r>
      <w:r w:rsidR="009D001B" w:rsidRPr="004A6E72">
        <w:rPr>
          <w:rFonts w:ascii="Helv" w:hAnsi="Helv" w:cs="Helv"/>
          <w:color w:val="000000"/>
          <w:sz w:val="22"/>
          <w:szCs w:val="22"/>
        </w:rPr>
        <w:t xml:space="preserve"> </w:t>
      </w:r>
      <w:r w:rsidRPr="004A6E72">
        <w:rPr>
          <w:sz w:val="22"/>
          <w:szCs w:val="22"/>
        </w:rPr>
        <w:t>Stucco and adjacent materials shall be taken into account in design of expansion joints, with proper consideration given to sealant properties, installation</w:t>
      </w:r>
      <w:r w:rsidR="0002414D" w:rsidRPr="004A6E72">
        <w:rPr>
          <w:sz w:val="22"/>
          <w:szCs w:val="22"/>
        </w:rPr>
        <w:t xml:space="preserve"> conditions, temperature range, </w:t>
      </w:r>
      <w:proofErr w:type="gramStart"/>
      <w:r w:rsidRPr="004A6E72">
        <w:rPr>
          <w:sz w:val="22"/>
          <w:szCs w:val="22"/>
        </w:rPr>
        <w:t>coefficients</w:t>
      </w:r>
      <w:proofErr w:type="gramEnd"/>
      <w:r w:rsidRPr="004A6E72">
        <w:rPr>
          <w:sz w:val="22"/>
          <w:szCs w:val="22"/>
        </w:rPr>
        <w:t xml:space="preserve"> of expansion of materials, joint width to depth ratios, and other material factors. Minimum width of expansion joints shall be as specified by the designer or shown on the project drawings.</w:t>
      </w:r>
    </w:p>
    <w:p w:rsidR="008208C0" w:rsidRPr="004A6E72" w:rsidRDefault="008208C0" w:rsidP="008208C0">
      <w:pPr>
        <w:pStyle w:val="ARCATParagraph"/>
        <w:numPr>
          <w:ilvl w:val="2"/>
          <w:numId w:val="10"/>
        </w:numPr>
        <w:tabs>
          <w:tab w:val="clear" w:pos="1440"/>
          <w:tab w:val="num" w:pos="1680"/>
        </w:tabs>
        <w:spacing w:after="80"/>
        <w:ind w:left="1680" w:hanging="510"/>
        <w:rPr>
          <w:sz w:val="22"/>
          <w:szCs w:val="22"/>
        </w:rPr>
      </w:pPr>
      <w:r w:rsidRPr="004A6E72">
        <w:rPr>
          <w:sz w:val="22"/>
          <w:szCs w:val="22"/>
        </w:rPr>
        <w:t xml:space="preserve">In accordance with </w:t>
      </w:r>
      <w:smartTag w:uri="urn:schemas-microsoft-com:office:smarttags" w:element="stockticker">
        <w:r w:rsidRPr="004A6E72">
          <w:rPr>
            <w:sz w:val="22"/>
            <w:szCs w:val="22"/>
          </w:rPr>
          <w:t>ASTM</w:t>
        </w:r>
      </w:smartTag>
      <w:r w:rsidRPr="004A6E72">
        <w:rPr>
          <w:sz w:val="22"/>
          <w:szCs w:val="22"/>
        </w:rPr>
        <w:t xml:space="preserve"> C1063, expansion or control joints shall be installed in walls not more than 144 ft² (13.4 m²) in area, and not more than 100 ft² (9.3 m²) in area for all non-vertical applications.  The distance between joints shall not exceed </w:t>
      </w:r>
      <w:smartTag w:uri="urn:schemas-microsoft-com:office:smarttags" w:element="metricconverter">
        <w:smartTagPr>
          <w:attr w:name="ProductID" w:val="18 ft"/>
        </w:smartTagPr>
        <w:r w:rsidRPr="004A6E72">
          <w:rPr>
            <w:sz w:val="22"/>
            <w:szCs w:val="22"/>
          </w:rPr>
          <w:t>18 ft</w:t>
        </w:r>
      </w:smartTag>
      <w:r w:rsidRPr="004A6E72">
        <w:rPr>
          <w:sz w:val="22"/>
          <w:szCs w:val="22"/>
        </w:rPr>
        <w:t xml:space="preserve"> (</w:t>
      </w:r>
      <w:smartTag w:uri="urn:schemas-microsoft-com:office:smarttags" w:element="metricconverter">
        <w:smartTagPr>
          <w:attr w:name="ProductID" w:val="5.5 m"/>
        </w:smartTagPr>
        <w:r w:rsidRPr="004A6E72">
          <w:rPr>
            <w:sz w:val="22"/>
            <w:szCs w:val="22"/>
          </w:rPr>
          <w:t>5.5 m</w:t>
        </w:r>
      </w:smartTag>
      <w:r w:rsidRPr="004A6E72">
        <w:rPr>
          <w:sz w:val="22"/>
          <w:szCs w:val="22"/>
        </w:rPr>
        <w:t>) in either direction</w:t>
      </w:r>
      <w:r w:rsidR="0002414D" w:rsidRPr="004A6E72">
        <w:rPr>
          <w:sz w:val="22"/>
          <w:szCs w:val="22"/>
        </w:rPr>
        <w:t xml:space="preserve"> or a length-to-width ratio of </w:t>
      </w:r>
      <w:r w:rsidRPr="004A6E72">
        <w:rPr>
          <w:sz w:val="22"/>
          <w:szCs w:val="22"/>
        </w:rPr>
        <w:t>2-</w:t>
      </w:r>
      <w:r w:rsidRPr="004A6E72">
        <w:rPr>
          <w:rFonts w:ascii="Verdana" w:hAnsi="Verdana"/>
          <w:sz w:val="22"/>
          <w:szCs w:val="22"/>
        </w:rPr>
        <w:t>½</w:t>
      </w:r>
      <w:r w:rsidRPr="004A6E72">
        <w:rPr>
          <w:sz w:val="22"/>
          <w:szCs w:val="22"/>
        </w:rPr>
        <w:t xml:space="preserve"> to 1.</w:t>
      </w:r>
    </w:p>
    <w:p w:rsidR="008208C0" w:rsidRDefault="008208C0" w:rsidP="008208C0">
      <w:pPr>
        <w:pStyle w:val="ARCATParagraph"/>
        <w:numPr>
          <w:ilvl w:val="2"/>
          <w:numId w:val="10"/>
        </w:numPr>
        <w:tabs>
          <w:tab w:val="clear" w:pos="1440"/>
          <w:tab w:val="num" w:pos="1680"/>
        </w:tabs>
        <w:spacing w:after="80"/>
        <w:ind w:left="1680" w:hanging="510"/>
        <w:rPr>
          <w:sz w:val="22"/>
          <w:szCs w:val="22"/>
        </w:rPr>
      </w:pPr>
      <w:r w:rsidRPr="004A6E72">
        <w:rPr>
          <w:sz w:val="22"/>
          <w:szCs w:val="22"/>
        </w:rPr>
        <w:t>F</w:t>
      </w:r>
      <w:r w:rsidR="0002414D" w:rsidRPr="004A6E72">
        <w:rPr>
          <w:sz w:val="22"/>
          <w:szCs w:val="22"/>
        </w:rPr>
        <w:t>or direct applica</w:t>
      </w:r>
      <w:r w:rsidRPr="004A6E72">
        <w:rPr>
          <w:sz w:val="22"/>
          <w:szCs w:val="22"/>
        </w:rPr>
        <w:t>tion to concrete or mas</w:t>
      </w:r>
      <w:r w:rsidR="0002414D" w:rsidRPr="004A6E72">
        <w:rPr>
          <w:sz w:val="22"/>
          <w:szCs w:val="22"/>
        </w:rPr>
        <w:t>onry, stucco joints are required</w:t>
      </w:r>
      <w:r w:rsidRPr="004A6E72">
        <w:rPr>
          <w:sz w:val="22"/>
          <w:szCs w:val="22"/>
        </w:rPr>
        <w:t xml:space="preserve"> only at control/expansion joints in the </w:t>
      </w:r>
      <w:r w:rsidR="0002414D" w:rsidRPr="004A6E72">
        <w:rPr>
          <w:sz w:val="22"/>
          <w:szCs w:val="22"/>
        </w:rPr>
        <w:t>underlying</w:t>
      </w:r>
      <w:r w:rsidRPr="004A6E72">
        <w:rPr>
          <w:sz w:val="22"/>
          <w:szCs w:val="22"/>
        </w:rPr>
        <w:t xml:space="preserve"> concrete or masonry </w:t>
      </w:r>
    </w:p>
    <w:p w:rsidR="00A63CD8" w:rsidRPr="004A6E72" w:rsidRDefault="00A63CD8" w:rsidP="00A63CD8">
      <w:pPr>
        <w:pStyle w:val="ARCATParagraph"/>
        <w:spacing w:after="80"/>
        <w:ind w:left="1680"/>
        <w:rPr>
          <w:sz w:val="22"/>
          <w:szCs w:val="22"/>
        </w:rPr>
      </w:pPr>
    </w:p>
    <w:p w:rsidR="008208C0" w:rsidRPr="004A6E72" w:rsidRDefault="008208C0" w:rsidP="008208C0">
      <w:pPr>
        <w:pStyle w:val="ARCATParagraph"/>
        <w:numPr>
          <w:ilvl w:val="0"/>
          <w:numId w:val="10"/>
        </w:numPr>
        <w:tabs>
          <w:tab w:val="clear" w:pos="360"/>
          <w:tab w:val="num" w:pos="720"/>
        </w:tabs>
        <w:spacing w:after="80"/>
        <w:rPr>
          <w:b/>
          <w:sz w:val="22"/>
          <w:szCs w:val="22"/>
        </w:rPr>
      </w:pPr>
      <w:r w:rsidRPr="004A6E72">
        <w:rPr>
          <w:b/>
          <w:sz w:val="22"/>
          <w:szCs w:val="22"/>
        </w:rPr>
        <w:t>DELIVERY, STORAGE, AND HANDLING</w:t>
      </w:r>
    </w:p>
    <w:p w:rsidR="008208C0" w:rsidRPr="004A6E72" w:rsidRDefault="008208C0" w:rsidP="008208C0">
      <w:pPr>
        <w:pStyle w:val="ARCATParagraph"/>
        <w:numPr>
          <w:ilvl w:val="1"/>
          <w:numId w:val="10"/>
        </w:numPr>
        <w:tabs>
          <w:tab w:val="num" w:pos="1170"/>
        </w:tabs>
        <w:spacing w:after="80"/>
        <w:ind w:left="1170" w:hanging="450"/>
        <w:rPr>
          <w:sz w:val="22"/>
          <w:szCs w:val="22"/>
        </w:rPr>
      </w:pPr>
      <w:r w:rsidRPr="004A6E72">
        <w:rPr>
          <w:sz w:val="22"/>
          <w:szCs w:val="22"/>
        </w:rPr>
        <w:t>Delivery: Deliver</w:t>
      </w:r>
      <w:r w:rsidR="009D001B" w:rsidRPr="004A6E72">
        <w:rPr>
          <w:sz w:val="22"/>
          <w:szCs w:val="22"/>
        </w:rPr>
        <w:t xml:space="preserve"> Sider-</w:t>
      </w:r>
      <w:r w:rsidR="00C958C9">
        <w:rPr>
          <w:sz w:val="22"/>
          <w:szCs w:val="22"/>
        </w:rPr>
        <w:t>Crete</w:t>
      </w:r>
      <w:r w:rsidR="009D001B" w:rsidRPr="004A6E72">
        <w:rPr>
          <w:sz w:val="22"/>
          <w:szCs w:val="22"/>
        </w:rPr>
        <w:t xml:space="preserve"> </w:t>
      </w:r>
      <w:proofErr w:type="spellStart"/>
      <w:r w:rsidR="00C64155">
        <w:rPr>
          <w:rFonts w:ascii="Helv" w:hAnsi="Helv" w:cs="Helv"/>
          <w:color w:val="000000"/>
          <w:sz w:val="22"/>
          <w:szCs w:val="22"/>
        </w:rPr>
        <w:t>Monobase</w:t>
      </w:r>
      <w:proofErr w:type="spellEnd"/>
      <w:r w:rsidR="00C64155">
        <w:rPr>
          <w:rFonts w:ascii="Helv" w:hAnsi="Helv" w:cs="Helv"/>
          <w:color w:val="000000"/>
          <w:sz w:val="22"/>
          <w:szCs w:val="22"/>
        </w:rPr>
        <w:t xml:space="preserve"> BC / </w:t>
      </w:r>
      <w:proofErr w:type="spellStart"/>
      <w:r w:rsidR="00C64155">
        <w:rPr>
          <w:rFonts w:ascii="Helv" w:hAnsi="Helv" w:cs="Helv"/>
          <w:color w:val="000000"/>
          <w:sz w:val="22"/>
          <w:szCs w:val="22"/>
        </w:rPr>
        <w:t>Monosideral</w:t>
      </w:r>
      <w:proofErr w:type="spellEnd"/>
      <w:r w:rsidR="00C64155">
        <w:rPr>
          <w:rFonts w:ascii="Helv" w:hAnsi="Helv" w:cs="Helv"/>
          <w:color w:val="000000"/>
          <w:sz w:val="22"/>
          <w:szCs w:val="22"/>
        </w:rPr>
        <w:t xml:space="preserve">, </w:t>
      </w:r>
      <w:r w:rsidR="009D001B" w:rsidRPr="004A6E72">
        <w:rPr>
          <w:rFonts w:ascii="Helv" w:hAnsi="Helv" w:cs="Helv"/>
          <w:color w:val="000000"/>
          <w:sz w:val="22"/>
          <w:szCs w:val="22"/>
        </w:rPr>
        <w:t>Marble Stone</w:t>
      </w:r>
      <w:r w:rsidRPr="004A6E72">
        <w:rPr>
          <w:sz w:val="22"/>
          <w:szCs w:val="22"/>
        </w:rPr>
        <w:t xml:space="preserve"> </w:t>
      </w:r>
      <w:r w:rsidR="00C64155">
        <w:rPr>
          <w:sz w:val="22"/>
          <w:szCs w:val="22"/>
        </w:rPr>
        <w:t xml:space="preserve">or </w:t>
      </w:r>
      <w:proofErr w:type="spellStart"/>
      <w:r w:rsidR="00C64155">
        <w:rPr>
          <w:sz w:val="22"/>
          <w:szCs w:val="22"/>
        </w:rPr>
        <w:t>Sider</w:t>
      </w:r>
      <w:proofErr w:type="spellEnd"/>
      <w:r w:rsidR="00C64155">
        <w:rPr>
          <w:sz w:val="22"/>
          <w:szCs w:val="22"/>
        </w:rPr>
        <w:t xml:space="preserve"> Tuscan Finish </w:t>
      </w:r>
      <w:r w:rsidRPr="004A6E72">
        <w:rPr>
          <w:sz w:val="22"/>
          <w:szCs w:val="22"/>
        </w:rPr>
        <w:t xml:space="preserve">Stucco Assembly products in original </w:t>
      </w:r>
      <w:r w:rsidR="0002414D" w:rsidRPr="004A6E72">
        <w:rPr>
          <w:sz w:val="22"/>
          <w:szCs w:val="22"/>
        </w:rPr>
        <w:t xml:space="preserve">packaging with </w:t>
      </w:r>
      <w:proofErr w:type="spellStart"/>
      <w:r w:rsidR="0002414D" w:rsidRPr="004A6E72">
        <w:rPr>
          <w:sz w:val="22"/>
          <w:szCs w:val="22"/>
        </w:rPr>
        <w:t>Sider</w:t>
      </w:r>
      <w:proofErr w:type="spellEnd"/>
      <w:r w:rsidR="0002414D" w:rsidRPr="004A6E72">
        <w:rPr>
          <w:sz w:val="22"/>
          <w:szCs w:val="22"/>
        </w:rPr>
        <w:t>-</w:t>
      </w:r>
      <w:r w:rsidR="00C958C9">
        <w:rPr>
          <w:sz w:val="22"/>
          <w:szCs w:val="22"/>
        </w:rPr>
        <w:t>Crete</w:t>
      </w:r>
      <w:r w:rsidR="0002414D" w:rsidRPr="004A6E72">
        <w:rPr>
          <w:sz w:val="22"/>
          <w:szCs w:val="22"/>
        </w:rPr>
        <w:t>’s labeling</w:t>
      </w:r>
      <w:proofErr w:type="gramStart"/>
      <w:r w:rsidR="0002414D" w:rsidRPr="004A6E72">
        <w:rPr>
          <w:sz w:val="22"/>
          <w:szCs w:val="22"/>
        </w:rPr>
        <w:t>.</w:t>
      </w:r>
      <w:r w:rsidRPr="004A6E72">
        <w:rPr>
          <w:sz w:val="22"/>
          <w:szCs w:val="22"/>
        </w:rPr>
        <w:t>.</w:t>
      </w:r>
      <w:proofErr w:type="gramEnd"/>
    </w:p>
    <w:p w:rsidR="008208C0" w:rsidRDefault="008208C0" w:rsidP="008208C0">
      <w:pPr>
        <w:pStyle w:val="ARCATParagraph"/>
        <w:numPr>
          <w:ilvl w:val="1"/>
          <w:numId w:val="10"/>
        </w:numPr>
        <w:tabs>
          <w:tab w:val="num" w:pos="1170"/>
        </w:tabs>
        <w:spacing w:after="80"/>
        <w:ind w:left="1170" w:hanging="450"/>
        <w:rPr>
          <w:sz w:val="22"/>
          <w:szCs w:val="22"/>
        </w:rPr>
      </w:pPr>
      <w:r w:rsidRPr="004A6E72">
        <w:rPr>
          <w:sz w:val="22"/>
          <w:szCs w:val="22"/>
        </w:rPr>
        <w:t xml:space="preserve">Storage: Store </w:t>
      </w:r>
      <w:r w:rsidR="009D001B" w:rsidRPr="004A6E72">
        <w:rPr>
          <w:sz w:val="22"/>
          <w:szCs w:val="22"/>
        </w:rPr>
        <w:t>Sider-</w:t>
      </w:r>
      <w:r w:rsidR="00C958C9">
        <w:rPr>
          <w:sz w:val="22"/>
          <w:szCs w:val="22"/>
        </w:rPr>
        <w:t>Crete</w:t>
      </w:r>
      <w:r w:rsidR="009D001B" w:rsidRPr="004A6E72">
        <w:rPr>
          <w:sz w:val="22"/>
          <w:szCs w:val="22"/>
        </w:rPr>
        <w:t xml:space="preserve"> </w:t>
      </w:r>
      <w:proofErr w:type="spellStart"/>
      <w:r w:rsidR="00C64155">
        <w:rPr>
          <w:rFonts w:ascii="Helv" w:hAnsi="Helv" w:cs="Helv"/>
          <w:color w:val="000000"/>
          <w:sz w:val="22"/>
          <w:szCs w:val="22"/>
        </w:rPr>
        <w:t>Monobase</w:t>
      </w:r>
      <w:proofErr w:type="spellEnd"/>
      <w:r w:rsidR="00C64155">
        <w:rPr>
          <w:rFonts w:ascii="Helv" w:hAnsi="Helv" w:cs="Helv"/>
          <w:color w:val="000000"/>
          <w:sz w:val="22"/>
          <w:szCs w:val="22"/>
        </w:rPr>
        <w:t xml:space="preserve"> BC / </w:t>
      </w:r>
      <w:proofErr w:type="spellStart"/>
      <w:r w:rsidR="00C64155">
        <w:rPr>
          <w:rFonts w:ascii="Helv" w:hAnsi="Helv" w:cs="Helv"/>
          <w:color w:val="000000"/>
          <w:sz w:val="22"/>
          <w:szCs w:val="22"/>
        </w:rPr>
        <w:t>Monosideral</w:t>
      </w:r>
      <w:proofErr w:type="spellEnd"/>
      <w:r w:rsidR="00C64155">
        <w:rPr>
          <w:rFonts w:ascii="Helv" w:hAnsi="Helv" w:cs="Helv"/>
          <w:color w:val="000000"/>
          <w:sz w:val="22"/>
          <w:szCs w:val="22"/>
        </w:rPr>
        <w:t xml:space="preserve">, </w:t>
      </w:r>
      <w:r w:rsidR="009D001B" w:rsidRPr="004A6E72">
        <w:rPr>
          <w:rFonts w:ascii="Helv" w:hAnsi="Helv" w:cs="Helv"/>
          <w:color w:val="000000"/>
          <w:sz w:val="22"/>
          <w:szCs w:val="22"/>
        </w:rPr>
        <w:t xml:space="preserve">Marble Stone </w:t>
      </w:r>
      <w:r w:rsidR="00C64155">
        <w:rPr>
          <w:rFonts w:ascii="Helv" w:hAnsi="Helv" w:cs="Helv"/>
          <w:color w:val="000000"/>
          <w:sz w:val="22"/>
          <w:szCs w:val="22"/>
        </w:rPr>
        <w:t xml:space="preserve">or </w:t>
      </w:r>
      <w:proofErr w:type="spellStart"/>
      <w:r w:rsidR="00C64155">
        <w:rPr>
          <w:rFonts w:ascii="Helv" w:hAnsi="Helv" w:cs="Helv"/>
          <w:color w:val="000000"/>
          <w:sz w:val="22"/>
          <w:szCs w:val="22"/>
        </w:rPr>
        <w:t>Sider</w:t>
      </w:r>
      <w:proofErr w:type="spellEnd"/>
      <w:r w:rsidR="00C64155">
        <w:rPr>
          <w:rFonts w:ascii="Helv" w:hAnsi="Helv" w:cs="Helv"/>
          <w:color w:val="000000"/>
          <w:sz w:val="22"/>
          <w:szCs w:val="22"/>
        </w:rPr>
        <w:t xml:space="preserve"> Tuscan Finish </w:t>
      </w:r>
      <w:r w:rsidRPr="004A6E72">
        <w:rPr>
          <w:sz w:val="22"/>
          <w:szCs w:val="22"/>
        </w:rPr>
        <w:t>Stucco Assembly products in a dry location, out of direct sunlight, off the ground, and protected from moisture.</w:t>
      </w:r>
    </w:p>
    <w:p w:rsidR="00A63CD8" w:rsidRPr="004A6E72" w:rsidRDefault="00A63CD8" w:rsidP="00A63CD8">
      <w:pPr>
        <w:pStyle w:val="ARCATParagraph"/>
        <w:tabs>
          <w:tab w:val="num" w:pos="1170"/>
        </w:tabs>
        <w:spacing w:after="80"/>
        <w:ind w:left="1170"/>
        <w:rPr>
          <w:sz w:val="22"/>
          <w:szCs w:val="22"/>
        </w:rPr>
      </w:pPr>
    </w:p>
    <w:p w:rsidR="008208C0" w:rsidRPr="004A6E72" w:rsidRDefault="008208C0" w:rsidP="008208C0">
      <w:pPr>
        <w:pStyle w:val="ARCATParagraph"/>
        <w:numPr>
          <w:ilvl w:val="0"/>
          <w:numId w:val="10"/>
        </w:numPr>
        <w:tabs>
          <w:tab w:val="clear" w:pos="360"/>
          <w:tab w:val="num" w:pos="720"/>
        </w:tabs>
        <w:spacing w:after="80"/>
        <w:rPr>
          <w:b/>
          <w:sz w:val="22"/>
          <w:szCs w:val="22"/>
        </w:rPr>
      </w:pPr>
      <w:r w:rsidRPr="004A6E72">
        <w:rPr>
          <w:b/>
          <w:sz w:val="22"/>
          <w:szCs w:val="22"/>
        </w:rPr>
        <w:t>SITE / ENVIRONMENTAL CONDITIONS</w:t>
      </w:r>
    </w:p>
    <w:p w:rsidR="008208C0" w:rsidRPr="004A6E72" w:rsidRDefault="008208C0" w:rsidP="008208C0">
      <w:pPr>
        <w:pStyle w:val="ARCATParagraph"/>
        <w:numPr>
          <w:ilvl w:val="1"/>
          <w:numId w:val="10"/>
        </w:numPr>
        <w:tabs>
          <w:tab w:val="num" w:pos="1170"/>
        </w:tabs>
        <w:spacing w:after="80"/>
        <w:ind w:left="1170" w:hanging="450"/>
        <w:rPr>
          <w:sz w:val="22"/>
          <w:szCs w:val="22"/>
        </w:rPr>
      </w:pPr>
      <w:r w:rsidRPr="004A6E72">
        <w:rPr>
          <w:sz w:val="22"/>
          <w:szCs w:val="22"/>
        </w:rPr>
        <w:t xml:space="preserve">Substrate Temperature: Do not apply </w:t>
      </w:r>
      <w:proofErr w:type="spellStart"/>
      <w:r w:rsidR="0002414D" w:rsidRPr="004A6E72">
        <w:rPr>
          <w:sz w:val="22"/>
          <w:szCs w:val="22"/>
        </w:rPr>
        <w:t>Sider</w:t>
      </w:r>
      <w:proofErr w:type="spellEnd"/>
      <w:r w:rsidR="0002414D" w:rsidRPr="004A6E72">
        <w:rPr>
          <w:sz w:val="22"/>
          <w:szCs w:val="22"/>
        </w:rPr>
        <w:t>-</w:t>
      </w:r>
      <w:r w:rsidR="00C958C9">
        <w:rPr>
          <w:sz w:val="22"/>
          <w:szCs w:val="22"/>
        </w:rPr>
        <w:t>Crete</w:t>
      </w:r>
      <w:r w:rsidR="0002414D" w:rsidRPr="004A6E72">
        <w:rPr>
          <w:sz w:val="22"/>
          <w:szCs w:val="22"/>
        </w:rPr>
        <w:t xml:space="preserve">’s products </w:t>
      </w:r>
      <w:r w:rsidRPr="004A6E72">
        <w:rPr>
          <w:sz w:val="22"/>
          <w:szCs w:val="22"/>
        </w:rPr>
        <w:t xml:space="preserve">to substrates whose </w:t>
      </w:r>
      <w:r w:rsidRPr="004A6E72">
        <w:rPr>
          <w:sz w:val="22"/>
          <w:szCs w:val="22"/>
        </w:rPr>
        <w:lastRenderedPageBreak/>
        <w:t>temperature are below 40</w:t>
      </w:r>
      <w:r w:rsidRPr="004A6E72">
        <w:rPr>
          <w:sz w:val="22"/>
          <w:szCs w:val="22"/>
        </w:rPr>
        <w:sym w:font="Symbol" w:char="F0B0"/>
      </w:r>
      <w:r w:rsidRPr="004A6E72">
        <w:rPr>
          <w:sz w:val="22"/>
          <w:szCs w:val="22"/>
        </w:rPr>
        <w:t>F (4.4</w:t>
      </w:r>
      <w:r w:rsidRPr="004A6E72">
        <w:rPr>
          <w:sz w:val="22"/>
          <w:szCs w:val="22"/>
        </w:rPr>
        <w:sym w:font="Symbol" w:char="F0B0"/>
      </w:r>
      <w:r w:rsidRPr="004A6E72">
        <w:rPr>
          <w:sz w:val="22"/>
          <w:szCs w:val="22"/>
        </w:rPr>
        <w:t>C) or contain frost or ice.</w:t>
      </w:r>
    </w:p>
    <w:p w:rsidR="008208C0" w:rsidRPr="004A6E72" w:rsidRDefault="008208C0" w:rsidP="008208C0">
      <w:pPr>
        <w:pStyle w:val="ARCATParagraph"/>
        <w:numPr>
          <w:ilvl w:val="1"/>
          <w:numId w:val="10"/>
        </w:numPr>
        <w:tabs>
          <w:tab w:val="num" w:pos="1170"/>
        </w:tabs>
        <w:spacing w:after="80"/>
        <w:ind w:left="1170" w:hanging="450"/>
        <w:rPr>
          <w:sz w:val="22"/>
          <w:szCs w:val="22"/>
        </w:rPr>
      </w:pPr>
      <w:r w:rsidRPr="004A6E72">
        <w:rPr>
          <w:sz w:val="22"/>
          <w:szCs w:val="22"/>
        </w:rPr>
        <w:t xml:space="preserve">Inclement Weather: Do not apply </w:t>
      </w:r>
      <w:proofErr w:type="spellStart"/>
      <w:r w:rsidR="0002414D" w:rsidRPr="004A6E72">
        <w:rPr>
          <w:sz w:val="22"/>
          <w:szCs w:val="22"/>
        </w:rPr>
        <w:t>Sider</w:t>
      </w:r>
      <w:proofErr w:type="spellEnd"/>
      <w:r w:rsidR="0002414D" w:rsidRPr="004A6E72">
        <w:rPr>
          <w:sz w:val="22"/>
          <w:szCs w:val="22"/>
        </w:rPr>
        <w:t>-</w:t>
      </w:r>
      <w:r w:rsidR="00C958C9">
        <w:rPr>
          <w:sz w:val="22"/>
          <w:szCs w:val="22"/>
        </w:rPr>
        <w:t>Crete</w:t>
      </w:r>
      <w:r w:rsidR="0002414D" w:rsidRPr="004A6E72">
        <w:rPr>
          <w:sz w:val="22"/>
          <w:szCs w:val="22"/>
        </w:rPr>
        <w:t>’s</w:t>
      </w:r>
      <w:r w:rsidRPr="004A6E72">
        <w:rPr>
          <w:sz w:val="22"/>
          <w:szCs w:val="22"/>
        </w:rPr>
        <w:t xml:space="preserve"> </w:t>
      </w:r>
      <w:r w:rsidRPr="004A6E72">
        <w:rPr>
          <w:rFonts w:ascii="Helv" w:hAnsi="Helv" w:cs="Helv"/>
          <w:color w:val="000000"/>
          <w:sz w:val="22"/>
          <w:szCs w:val="22"/>
        </w:rPr>
        <w:t>products</w:t>
      </w:r>
      <w:r w:rsidRPr="004A6E72">
        <w:rPr>
          <w:sz w:val="22"/>
          <w:szCs w:val="22"/>
        </w:rPr>
        <w:t xml:space="preserve"> during inclement weather, unless appropriate protection is employed.</w:t>
      </w:r>
    </w:p>
    <w:p w:rsidR="008208C0" w:rsidRPr="004A6E72" w:rsidRDefault="008208C0" w:rsidP="008208C0">
      <w:pPr>
        <w:pStyle w:val="ARCATParagraph"/>
        <w:numPr>
          <w:ilvl w:val="1"/>
          <w:numId w:val="10"/>
        </w:numPr>
        <w:tabs>
          <w:tab w:val="num" w:pos="1170"/>
        </w:tabs>
        <w:spacing w:after="80"/>
        <w:ind w:left="1170" w:hanging="450"/>
        <w:rPr>
          <w:sz w:val="22"/>
          <w:szCs w:val="22"/>
        </w:rPr>
      </w:pPr>
      <w:r w:rsidRPr="004A6E72">
        <w:rPr>
          <w:sz w:val="22"/>
          <w:szCs w:val="22"/>
        </w:rPr>
        <w:t>Sunlight Exposure: Avoid, whe</w:t>
      </w:r>
      <w:r w:rsidR="0002414D" w:rsidRPr="004A6E72">
        <w:rPr>
          <w:sz w:val="22"/>
          <w:szCs w:val="22"/>
        </w:rPr>
        <w:t xml:space="preserve">n possible, installation of </w:t>
      </w:r>
      <w:proofErr w:type="spellStart"/>
      <w:r w:rsidR="0002414D" w:rsidRPr="004A6E72">
        <w:rPr>
          <w:sz w:val="22"/>
          <w:szCs w:val="22"/>
        </w:rPr>
        <w:t>Sider</w:t>
      </w:r>
      <w:proofErr w:type="spellEnd"/>
      <w:r w:rsidR="0002414D" w:rsidRPr="004A6E72">
        <w:rPr>
          <w:sz w:val="22"/>
          <w:szCs w:val="22"/>
        </w:rPr>
        <w:t>-</w:t>
      </w:r>
      <w:r w:rsidR="00C958C9">
        <w:rPr>
          <w:sz w:val="22"/>
          <w:szCs w:val="22"/>
        </w:rPr>
        <w:t>Crete</w:t>
      </w:r>
      <w:r w:rsidR="0002414D" w:rsidRPr="004A6E72">
        <w:rPr>
          <w:sz w:val="22"/>
          <w:szCs w:val="22"/>
        </w:rPr>
        <w:t>’s</w:t>
      </w:r>
      <w:r w:rsidRPr="004A6E72">
        <w:rPr>
          <w:sz w:val="22"/>
          <w:szCs w:val="22"/>
        </w:rPr>
        <w:t xml:space="preserve"> </w:t>
      </w:r>
      <w:r w:rsidRPr="004A6E72">
        <w:rPr>
          <w:rFonts w:ascii="Helv" w:hAnsi="Helv" w:cs="Helv"/>
          <w:color w:val="000000"/>
          <w:sz w:val="22"/>
          <w:szCs w:val="22"/>
        </w:rPr>
        <w:t xml:space="preserve">products </w:t>
      </w:r>
      <w:r w:rsidRPr="004A6E72">
        <w:rPr>
          <w:sz w:val="22"/>
          <w:szCs w:val="22"/>
        </w:rPr>
        <w:t xml:space="preserve">in direct sunlight. Application of </w:t>
      </w:r>
      <w:proofErr w:type="spellStart"/>
      <w:r w:rsidR="0002414D" w:rsidRPr="004A6E72">
        <w:rPr>
          <w:sz w:val="22"/>
          <w:szCs w:val="22"/>
        </w:rPr>
        <w:t>Sider</w:t>
      </w:r>
      <w:proofErr w:type="spellEnd"/>
      <w:r w:rsidR="0002414D" w:rsidRPr="004A6E72">
        <w:rPr>
          <w:sz w:val="22"/>
          <w:szCs w:val="22"/>
        </w:rPr>
        <w:t>-</w:t>
      </w:r>
      <w:r w:rsidR="00C958C9">
        <w:rPr>
          <w:sz w:val="22"/>
          <w:szCs w:val="22"/>
        </w:rPr>
        <w:t>Crete</w:t>
      </w:r>
      <w:r w:rsidR="0002414D" w:rsidRPr="004A6E72">
        <w:rPr>
          <w:sz w:val="22"/>
          <w:szCs w:val="22"/>
        </w:rPr>
        <w:t>’s</w:t>
      </w:r>
      <w:r w:rsidRPr="004A6E72">
        <w:rPr>
          <w:sz w:val="22"/>
          <w:szCs w:val="22"/>
        </w:rPr>
        <w:t xml:space="preserve"> Finishes in direct sunlight in hot weather may adversely affect aesthetics.</w:t>
      </w:r>
    </w:p>
    <w:p w:rsidR="008208C0" w:rsidRPr="004A6E72" w:rsidRDefault="008208C0" w:rsidP="008208C0">
      <w:pPr>
        <w:pStyle w:val="ARCATParagraph"/>
        <w:numPr>
          <w:ilvl w:val="1"/>
          <w:numId w:val="10"/>
        </w:numPr>
        <w:tabs>
          <w:tab w:val="num" w:pos="1170"/>
        </w:tabs>
        <w:spacing w:after="80"/>
        <w:ind w:left="1170" w:hanging="450"/>
        <w:rPr>
          <w:sz w:val="22"/>
          <w:szCs w:val="22"/>
        </w:rPr>
      </w:pPr>
      <w:r w:rsidRPr="004A6E72">
        <w:rPr>
          <w:sz w:val="22"/>
          <w:szCs w:val="22"/>
        </w:rPr>
        <w:t>Do not apply stucco base coats or finishes if ambient temperature falls below 40ºF (4ºC) within 24 hours of application. Protect stucco from uneven and excessive evaporation during dry weather and strong blasts of dry air.</w:t>
      </w:r>
    </w:p>
    <w:p w:rsidR="008208C0" w:rsidRDefault="008208C0" w:rsidP="008208C0">
      <w:pPr>
        <w:pStyle w:val="ARCATParagraph"/>
        <w:numPr>
          <w:ilvl w:val="1"/>
          <w:numId w:val="10"/>
        </w:numPr>
        <w:tabs>
          <w:tab w:val="num" w:pos="1170"/>
        </w:tabs>
        <w:spacing w:after="80"/>
        <w:ind w:left="1170" w:hanging="450"/>
        <w:rPr>
          <w:sz w:val="22"/>
          <w:szCs w:val="22"/>
        </w:rPr>
      </w:pPr>
      <w:r w:rsidRPr="004A6E72">
        <w:rPr>
          <w:sz w:val="22"/>
          <w:szCs w:val="22"/>
        </w:rPr>
        <w:t xml:space="preserve">Prior to installation, the wall shall be inspected for surface contamination, or other conditions that may adversely affect the performance of </w:t>
      </w:r>
      <w:r w:rsidR="009D001B" w:rsidRPr="004A6E72">
        <w:rPr>
          <w:sz w:val="22"/>
          <w:szCs w:val="22"/>
        </w:rPr>
        <w:t>Sider-</w:t>
      </w:r>
      <w:r w:rsidR="00C958C9">
        <w:rPr>
          <w:sz w:val="22"/>
          <w:szCs w:val="22"/>
        </w:rPr>
        <w:t>Crete</w:t>
      </w:r>
      <w:r w:rsidR="009D001B" w:rsidRPr="004A6E72">
        <w:rPr>
          <w:sz w:val="22"/>
          <w:szCs w:val="22"/>
        </w:rPr>
        <w:t xml:space="preserve"> </w:t>
      </w:r>
      <w:proofErr w:type="spellStart"/>
      <w:r w:rsidR="00C64155">
        <w:rPr>
          <w:rFonts w:ascii="Helv" w:hAnsi="Helv" w:cs="Helv"/>
          <w:color w:val="000000"/>
          <w:sz w:val="22"/>
          <w:szCs w:val="22"/>
        </w:rPr>
        <w:t>Monobase</w:t>
      </w:r>
      <w:proofErr w:type="spellEnd"/>
      <w:r w:rsidR="00C64155">
        <w:rPr>
          <w:rFonts w:ascii="Helv" w:hAnsi="Helv" w:cs="Helv"/>
          <w:color w:val="000000"/>
          <w:sz w:val="22"/>
          <w:szCs w:val="22"/>
        </w:rPr>
        <w:t xml:space="preserve"> BC / </w:t>
      </w:r>
      <w:proofErr w:type="spellStart"/>
      <w:r w:rsidR="00C64155">
        <w:rPr>
          <w:rFonts w:ascii="Helv" w:hAnsi="Helv" w:cs="Helv"/>
          <w:color w:val="000000"/>
          <w:sz w:val="22"/>
          <w:szCs w:val="22"/>
        </w:rPr>
        <w:t>Monosideral</w:t>
      </w:r>
      <w:proofErr w:type="spellEnd"/>
      <w:r w:rsidR="00C64155">
        <w:rPr>
          <w:rFonts w:ascii="Helv" w:hAnsi="Helv" w:cs="Helv"/>
          <w:color w:val="000000"/>
          <w:sz w:val="22"/>
          <w:szCs w:val="22"/>
        </w:rPr>
        <w:t xml:space="preserve">, </w:t>
      </w:r>
      <w:r w:rsidR="009D001B" w:rsidRPr="004A6E72">
        <w:rPr>
          <w:rFonts w:ascii="Helv" w:hAnsi="Helv" w:cs="Helv"/>
          <w:color w:val="000000"/>
          <w:sz w:val="22"/>
          <w:szCs w:val="22"/>
        </w:rPr>
        <w:t xml:space="preserve">Marble Stone </w:t>
      </w:r>
      <w:r w:rsidR="00C64155">
        <w:rPr>
          <w:rFonts w:ascii="Helv" w:hAnsi="Helv" w:cs="Helv"/>
          <w:color w:val="000000"/>
          <w:sz w:val="22"/>
          <w:szCs w:val="22"/>
        </w:rPr>
        <w:t xml:space="preserve">or </w:t>
      </w:r>
      <w:proofErr w:type="spellStart"/>
      <w:r w:rsidR="00C64155">
        <w:rPr>
          <w:rFonts w:ascii="Helv" w:hAnsi="Helv" w:cs="Helv"/>
          <w:color w:val="000000"/>
          <w:sz w:val="22"/>
          <w:szCs w:val="22"/>
        </w:rPr>
        <w:t>Sider</w:t>
      </w:r>
      <w:proofErr w:type="spellEnd"/>
      <w:r w:rsidR="00C64155">
        <w:rPr>
          <w:rFonts w:ascii="Helv" w:hAnsi="Helv" w:cs="Helv"/>
          <w:color w:val="000000"/>
          <w:sz w:val="22"/>
          <w:szCs w:val="22"/>
        </w:rPr>
        <w:t xml:space="preserve"> Tuscan Finish </w:t>
      </w:r>
      <w:r w:rsidRPr="004A6E72">
        <w:rPr>
          <w:sz w:val="22"/>
          <w:szCs w:val="22"/>
        </w:rPr>
        <w:t xml:space="preserve">Stucco Assembly, and shall be free of residual moisture. </w:t>
      </w:r>
    </w:p>
    <w:p w:rsidR="00A63CD8" w:rsidRPr="004A6E72" w:rsidRDefault="00A63CD8" w:rsidP="00A63CD8">
      <w:pPr>
        <w:pStyle w:val="ARCATParagraph"/>
        <w:tabs>
          <w:tab w:val="num" w:pos="1170"/>
        </w:tabs>
        <w:spacing w:after="80"/>
        <w:ind w:left="1170"/>
        <w:rPr>
          <w:sz w:val="22"/>
          <w:szCs w:val="22"/>
        </w:rPr>
      </w:pPr>
    </w:p>
    <w:p w:rsidR="008208C0" w:rsidRPr="004A6E72" w:rsidRDefault="008208C0" w:rsidP="008208C0">
      <w:pPr>
        <w:pStyle w:val="ARCATParagraph"/>
        <w:numPr>
          <w:ilvl w:val="0"/>
          <w:numId w:val="10"/>
        </w:numPr>
        <w:tabs>
          <w:tab w:val="clear" w:pos="360"/>
          <w:tab w:val="num" w:pos="720"/>
        </w:tabs>
        <w:spacing w:after="80"/>
        <w:rPr>
          <w:sz w:val="22"/>
          <w:szCs w:val="22"/>
        </w:rPr>
      </w:pPr>
      <w:r w:rsidRPr="004A6E72">
        <w:rPr>
          <w:b/>
          <w:sz w:val="22"/>
          <w:szCs w:val="22"/>
        </w:rPr>
        <w:t>COORDINATION AND SCHEDULING</w:t>
      </w:r>
      <w:r w:rsidRPr="004A6E72">
        <w:rPr>
          <w:sz w:val="22"/>
          <w:szCs w:val="22"/>
        </w:rPr>
        <w:t>:</w:t>
      </w:r>
    </w:p>
    <w:p w:rsidR="008208C0" w:rsidRPr="004A6E72" w:rsidRDefault="008208C0" w:rsidP="008208C0">
      <w:pPr>
        <w:pStyle w:val="ARCATParagraph"/>
        <w:numPr>
          <w:ilvl w:val="1"/>
          <w:numId w:val="10"/>
        </w:numPr>
        <w:tabs>
          <w:tab w:val="num" w:pos="1170"/>
        </w:tabs>
        <w:spacing w:after="80"/>
        <w:ind w:left="1170" w:hanging="450"/>
        <w:rPr>
          <w:sz w:val="22"/>
          <w:szCs w:val="22"/>
        </w:rPr>
      </w:pPr>
      <w:r w:rsidRPr="004A6E72">
        <w:rPr>
          <w:sz w:val="22"/>
          <w:szCs w:val="22"/>
        </w:rPr>
        <w:t xml:space="preserve">Coordination: Coordinate </w:t>
      </w:r>
      <w:r w:rsidR="009D001B" w:rsidRPr="004A6E72">
        <w:rPr>
          <w:sz w:val="22"/>
          <w:szCs w:val="22"/>
        </w:rPr>
        <w:t>Sider-</w:t>
      </w:r>
      <w:r w:rsidR="00C958C9">
        <w:rPr>
          <w:sz w:val="22"/>
          <w:szCs w:val="22"/>
        </w:rPr>
        <w:t>Crete</w:t>
      </w:r>
      <w:r w:rsidR="009D001B" w:rsidRPr="004A6E72">
        <w:rPr>
          <w:sz w:val="22"/>
          <w:szCs w:val="22"/>
        </w:rPr>
        <w:t xml:space="preserve"> </w:t>
      </w:r>
      <w:proofErr w:type="spellStart"/>
      <w:r w:rsidR="00C64155">
        <w:rPr>
          <w:rFonts w:ascii="Helv" w:hAnsi="Helv" w:cs="Helv"/>
          <w:color w:val="000000"/>
          <w:sz w:val="22"/>
          <w:szCs w:val="22"/>
        </w:rPr>
        <w:t>Monobase</w:t>
      </w:r>
      <w:proofErr w:type="spellEnd"/>
      <w:r w:rsidR="00C64155">
        <w:rPr>
          <w:rFonts w:ascii="Helv" w:hAnsi="Helv" w:cs="Helv"/>
          <w:color w:val="000000"/>
          <w:sz w:val="22"/>
          <w:szCs w:val="22"/>
        </w:rPr>
        <w:t xml:space="preserve"> BC / </w:t>
      </w:r>
      <w:proofErr w:type="spellStart"/>
      <w:r w:rsidR="00C64155">
        <w:rPr>
          <w:rFonts w:ascii="Helv" w:hAnsi="Helv" w:cs="Helv"/>
          <w:color w:val="000000"/>
          <w:sz w:val="22"/>
          <w:szCs w:val="22"/>
        </w:rPr>
        <w:t>Monosideral</w:t>
      </w:r>
      <w:proofErr w:type="spellEnd"/>
      <w:r w:rsidR="00C64155">
        <w:rPr>
          <w:rFonts w:ascii="Helv" w:hAnsi="Helv" w:cs="Helv"/>
          <w:color w:val="000000"/>
          <w:sz w:val="22"/>
          <w:szCs w:val="22"/>
        </w:rPr>
        <w:t xml:space="preserve">, </w:t>
      </w:r>
      <w:r w:rsidR="009D001B" w:rsidRPr="004A6E72">
        <w:rPr>
          <w:rFonts w:ascii="Helv" w:hAnsi="Helv" w:cs="Helv"/>
          <w:color w:val="000000"/>
          <w:sz w:val="22"/>
          <w:szCs w:val="22"/>
        </w:rPr>
        <w:t>Marble Stone</w:t>
      </w:r>
      <w:r w:rsidR="00C64155">
        <w:rPr>
          <w:rFonts w:ascii="Helv" w:hAnsi="Helv" w:cs="Helv"/>
          <w:color w:val="000000"/>
          <w:sz w:val="22"/>
          <w:szCs w:val="22"/>
        </w:rPr>
        <w:t xml:space="preserve"> or </w:t>
      </w:r>
      <w:proofErr w:type="spellStart"/>
      <w:r w:rsidR="00C64155">
        <w:rPr>
          <w:rFonts w:ascii="Helv" w:hAnsi="Helv" w:cs="Helv"/>
          <w:color w:val="000000"/>
          <w:sz w:val="22"/>
          <w:szCs w:val="22"/>
        </w:rPr>
        <w:t>Sider</w:t>
      </w:r>
      <w:proofErr w:type="spellEnd"/>
      <w:r w:rsidR="00C64155">
        <w:rPr>
          <w:rFonts w:ascii="Helv" w:hAnsi="Helv" w:cs="Helv"/>
          <w:color w:val="000000"/>
          <w:sz w:val="22"/>
          <w:szCs w:val="22"/>
        </w:rPr>
        <w:t xml:space="preserve"> Tuscan Finish</w:t>
      </w:r>
      <w:r w:rsidR="009D001B" w:rsidRPr="004A6E72">
        <w:rPr>
          <w:rFonts w:ascii="Helv" w:hAnsi="Helv" w:cs="Helv"/>
          <w:color w:val="000000"/>
          <w:sz w:val="22"/>
          <w:szCs w:val="22"/>
        </w:rPr>
        <w:t xml:space="preserve"> </w:t>
      </w:r>
      <w:r w:rsidRPr="004A6E72">
        <w:rPr>
          <w:sz w:val="22"/>
          <w:szCs w:val="22"/>
        </w:rPr>
        <w:t>Stucco Assembly installation with other construction operations.</w:t>
      </w:r>
    </w:p>
    <w:p w:rsidR="009D001B" w:rsidRPr="004A6E72" w:rsidRDefault="009D001B" w:rsidP="009D001B">
      <w:pPr>
        <w:pStyle w:val="ARCATParagraph"/>
        <w:tabs>
          <w:tab w:val="num" w:pos="1170"/>
        </w:tabs>
        <w:spacing w:after="80"/>
        <w:ind w:left="1170"/>
        <w:rPr>
          <w:sz w:val="22"/>
          <w:szCs w:val="22"/>
        </w:rPr>
      </w:pPr>
    </w:p>
    <w:p w:rsidR="008208C0" w:rsidRPr="004A6E72" w:rsidRDefault="008208C0" w:rsidP="008208C0">
      <w:pPr>
        <w:pStyle w:val="ARCATParagraph"/>
        <w:numPr>
          <w:ilvl w:val="0"/>
          <w:numId w:val="10"/>
        </w:numPr>
        <w:tabs>
          <w:tab w:val="clear" w:pos="360"/>
          <w:tab w:val="num" w:pos="720"/>
        </w:tabs>
        <w:spacing w:after="80"/>
        <w:ind w:left="720" w:hanging="720"/>
        <w:rPr>
          <w:b/>
          <w:sz w:val="22"/>
          <w:szCs w:val="22"/>
        </w:rPr>
      </w:pPr>
      <w:r w:rsidRPr="004A6E72">
        <w:rPr>
          <w:b/>
          <w:sz w:val="22"/>
          <w:szCs w:val="22"/>
        </w:rPr>
        <w:t>WARRANTY</w:t>
      </w:r>
    </w:p>
    <w:p w:rsidR="008208C0" w:rsidRPr="004A6E72" w:rsidRDefault="008208C0" w:rsidP="008208C0">
      <w:pPr>
        <w:pStyle w:val="ARCATParagraph"/>
        <w:numPr>
          <w:ilvl w:val="1"/>
          <w:numId w:val="10"/>
        </w:numPr>
        <w:tabs>
          <w:tab w:val="num" w:pos="1170"/>
        </w:tabs>
        <w:spacing w:after="80"/>
        <w:ind w:left="1170" w:hanging="450"/>
        <w:rPr>
          <w:sz w:val="22"/>
          <w:szCs w:val="22"/>
        </w:rPr>
      </w:pPr>
      <w:r w:rsidRPr="004A6E72">
        <w:rPr>
          <w:sz w:val="22"/>
          <w:szCs w:val="22"/>
        </w:rPr>
        <w:t xml:space="preserve">Warranty: Upon request, at completion of installation, provide Standard Limited </w:t>
      </w:r>
      <w:r w:rsidR="004A6E72" w:rsidRPr="004A6E72">
        <w:rPr>
          <w:sz w:val="22"/>
          <w:szCs w:val="22"/>
        </w:rPr>
        <w:t xml:space="preserve">for </w:t>
      </w:r>
      <w:proofErr w:type="spellStart"/>
      <w:r w:rsidR="00C64155">
        <w:rPr>
          <w:rFonts w:ascii="Helv" w:hAnsi="Helv" w:cs="Helv"/>
          <w:color w:val="000000"/>
          <w:sz w:val="22"/>
          <w:szCs w:val="22"/>
        </w:rPr>
        <w:t>Monobase</w:t>
      </w:r>
      <w:proofErr w:type="spellEnd"/>
      <w:r w:rsidR="00C64155">
        <w:rPr>
          <w:rFonts w:ascii="Helv" w:hAnsi="Helv" w:cs="Helv"/>
          <w:color w:val="000000"/>
          <w:sz w:val="22"/>
          <w:szCs w:val="22"/>
        </w:rPr>
        <w:t xml:space="preserve"> BC / </w:t>
      </w:r>
      <w:proofErr w:type="spellStart"/>
      <w:r w:rsidR="00C64155">
        <w:rPr>
          <w:rFonts w:ascii="Helv" w:hAnsi="Helv" w:cs="Helv"/>
          <w:color w:val="000000"/>
          <w:sz w:val="22"/>
          <w:szCs w:val="22"/>
        </w:rPr>
        <w:t>Monosideral</w:t>
      </w:r>
      <w:proofErr w:type="spellEnd"/>
      <w:r w:rsidR="00C64155">
        <w:rPr>
          <w:rFonts w:ascii="Helv" w:hAnsi="Helv" w:cs="Helv"/>
          <w:color w:val="000000"/>
          <w:sz w:val="22"/>
          <w:szCs w:val="22"/>
        </w:rPr>
        <w:t xml:space="preserve">, </w:t>
      </w:r>
      <w:r w:rsidR="004A6E72" w:rsidRPr="004A6E72">
        <w:rPr>
          <w:rFonts w:ascii="Helv" w:hAnsi="Helv" w:cs="Helv"/>
          <w:color w:val="000000"/>
          <w:sz w:val="22"/>
          <w:szCs w:val="22"/>
        </w:rPr>
        <w:t>Marble Stone</w:t>
      </w:r>
      <w:r w:rsidR="00C64155">
        <w:rPr>
          <w:rFonts w:ascii="Helv" w:hAnsi="Helv" w:cs="Helv"/>
          <w:color w:val="000000"/>
          <w:sz w:val="22"/>
          <w:szCs w:val="22"/>
        </w:rPr>
        <w:t xml:space="preserve"> or </w:t>
      </w:r>
      <w:proofErr w:type="spellStart"/>
      <w:r w:rsidR="00C64155">
        <w:rPr>
          <w:rFonts w:ascii="Helv" w:hAnsi="Helv" w:cs="Helv"/>
          <w:color w:val="000000"/>
          <w:sz w:val="22"/>
          <w:szCs w:val="22"/>
        </w:rPr>
        <w:t>Sider</w:t>
      </w:r>
      <w:proofErr w:type="spellEnd"/>
      <w:r w:rsidR="00C64155">
        <w:rPr>
          <w:rFonts w:ascii="Helv" w:hAnsi="Helv" w:cs="Helv"/>
          <w:color w:val="000000"/>
          <w:sz w:val="22"/>
          <w:szCs w:val="22"/>
        </w:rPr>
        <w:t xml:space="preserve"> Tuscan Finish</w:t>
      </w:r>
      <w:r w:rsidR="004A6E72" w:rsidRPr="004A6E72">
        <w:rPr>
          <w:rFonts w:ascii="Helv" w:hAnsi="Helv" w:cs="Helv"/>
          <w:color w:val="000000"/>
          <w:sz w:val="22"/>
          <w:szCs w:val="22"/>
        </w:rPr>
        <w:t xml:space="preserve"> </w:t>
      </w:r>
      <w:r w:rsidR="004A6E72" w:rsidRPr="004A6E72">
        <w:rPr>
          <w:sz w:val="22"/>
          <w:szCs w:val="22"/>
        </w:rPr>
        <w:t xml:space="preserve">Stucco </w:t>
      </w:r>
      <w:r w:rsidRPr="004A6E72">
        <w:rPr>
          <w:sz w:val="22"/>
          <w:szCs w:val="22"/>
        </w:rPr>
        <w:t xml:space="preserve">Assembly Warranty. </w:t>
      </w:r>
    </w:p>
    <w:p w:rsidR="008208C0" w:rsidRPr="004A6E72" w:rsidRDefault="008208C0" w:rsidP="008208C0">
      <w:pPr>
        <w:pStyle w:val="ARCATParagraph"/>
        <w:tabs>
          <w:tab w:val="num" w:pos="1170"/>
        </w:tabs>
        <w:spacing w:after="80"/>
        <w:rPr>
          <w:i/>
          <w:sz w:val="22"/>
          <w:szCs w:val="22"/>
        </w:rPr>
      </w:pPr>
      <w:r w:rsidRPr="004A6E72">
        <w:rPr>
          <w:i/>
          <w:sz w:val="22"/>
          <w:szCs w:val="22"/>
          <w:u w:val="single"/>
        </w:rPr>
        <w:t>EDITOR</w:t>
      </w:r>
      <w:r w:rsidR="009D001B" w:rsidRPr="004A6E72">
        <w:rPr>
          <w:i/>
          <w:sz w:val="22"/>
          <w:szCs w:val="22"/>
          <w:u w:val="single"/>
        </w:rPr>
        <w:t>’S</w:t>
      </w:r>
      <w:r w:rsidRPr="004A6E72">
        <w:rPr>
          <w:i/>
          <w:sz w:val="22"/>
          <w:szCs w:val="22"/>
          <w:u w:val="single"/>
        </w:rPr>
        <w:t xml:space="preserve"> NOTE: </w:t>
      </w:r>
      <w:r w:rsidR="009D001B" w:rsidRPr="004A6E72">
        <w:rPr>
          <w:i/>
          <w:sz w:val="22"/>
          <w:szCs w:val="22"/>
          <w:u w:val="single"/>
        </w:rPr>
        <w:t xml:space="preserve">PLEASE </w:t>
      </w:r>
      <w:r w:rsidRPr="004A6E72">
        <w:rPr>
          <w:i/>
          <w:sz w:val="22"/>
          <w:szCs w:val="22"/>
          <w:u w:val="single"/>
        </w:rPr>
        <w:t xml:space="preserve">SEE </w:t>
      </w:r>
      <w:r w:rsidR="009D001B" w:rsidRPr="004A6E72">
        <w:rPr>
          <w:i/>
          <w:sz w:val="22"/>
          <w:szCs w:val="22"/>
          <w:u w:val="single"/>
        </w:rPr>
        <w:t>SIDER-</w:t>
      </w:r>
      <w:r w:rsidR="00C958C9">
        <w:rPr>
          <w:i/>
          <w:sz w:val="22"/>
          <w:szCs w:val="22"/>
          <w:u w:val="single"/>
        </w:rPr>
        <w:t>CRETE</w:t>
      </w:r>
      <w:r w:rsidR="009D001B" w:rsidRPr="004A6E72">
        <w:rPr>
          <w:i/>
          <w:sz w:val="22"/>
          <w:szCs w:val="22"/>
          <w:u w:val="single"/>
        </w:rPr>
        <w:t>’S WARRANTY</w:t>
      </w:r>
      <w:r w:rsidRPr="004A6E72">
        <w:rPr>
          <w:i/>
          <w:sz w:val="22"/>
          <w:szCs w:val="22"/>
          <w:u w:val="single"/>
        </w:rPr>
        <w:t xml:space="preserve"> </w:t>
      </w:r>
      <w:r w:rsidR="009D001B" w:rsidRPr="004A6E72">
        <w:rPr>
          <w:i/>
          <w:sz w:val="22"/>
          <w:szCs w:val="22"/>
          <w:u w:val="single"/>
        </w:rPr>
        <w:t>FOR DETAILS</w:t>
      </w:r>
      <w:r w:rsidRPr="004A6E72">
        <w:rPr>
          <w:i/>
          <w:sz w:val="22"/>
          <w:szCs w:val="22"/>
        </w:rPr>
        <w:t>.</w:t>
      </w:r>
    </w:p>
    <w:p w:rsidR="008208C0" w:rsidRPr="004A6E72" w:rsidRDefault="008208C0" w:rsidP="008208C0">
      <w:pPr>
        <w:pStyle w:val="ARCATParagraph"/>
        <w:spacing w:after="80"/>
        <w:rPr>
          <w:b/>
          <w:sz w:val="22"/>
          <w:szCs w:val="22"/>
        </w:rPr>
      </w:pPr>
    </w:p>
    <w:p w:rsidR="008208C0" w:rsidRPr="004A6E72" w:rsidRDefault="008208C0" w:rsidP="008208C0">
      <w:pPr>
        <w:pStyle w:val="ARCATParagraph"/>
        <w:spacing w:after="80"/>
        <w:rPr>
          <w:b/>
          <w:sz w:val="22"/>
          <w:szCs w:val="22"/>
        </w:rPr>
      </w:pPr>
      <w:r w:rsidRPr="004A6E72">
        <w:rPr>
          <w:b/>
          <w:sz w:val="22"/>
          <w:szCs w:val="22"/>
        </w:rPr>
        <w:t>PART 2 - PRODUCTS</w:t>
      </w:r>
    </w:p>
    <w:p w:rsidR="008208C0" w:rsidRPr="004A6E72" w:rsidRDefault="008208C0" w:rsidP="008208C0">
      <w:pPr>
        <w:pStyle w:val="ARCATParagraph"/>
        <w:numPr>
          <w:ilvl w:val="0"/>
          <w:numId w:val="2"/>
        </w:numPr>
        <w:tabs>
          <w:tab w:val="clear" w:pos="360"/>
          <w:tab w:val="num" w:pos="720"/>
        </w:tabs>
        <w:spacing w:after="80"/>
        <w:rPr>
          <w:b/>
          <w:sz w:val="22"/>
          <w:szCs w:val="22"/>
        </w:rPr>
      </w:pPr>
      <w:r w:rsidRPr="004A6E72">
        <w:rPr>
          <w:b/>
          <w:sz w:val="22"/>
          <w:szCs w:val="22"/>
        </w:rPr>
        <w:t>MANUFACTURERS</w:t>
      </w:r>
    </w:p>
    <w:p w:rsidR="008208C0" w:rsidRPr="004A6E72" w:rsidRDefault="008208C0" w:rsidP="008208C0">
      <w:pPr>
        <w:pStyle w:val="ARCATParagraph"/>
        <w:tabs>
          <w:tab w:val="left" w:pos="1170"/>
        </w:tabs>
        <w:spacing w:after="80"/>
        <w:ind w:left="1170" w:hanging="450"/>
        <w:rPr>
          <w:sz w:val="22"/>
          <w:szCs w:val="22"/>
        </w:rPr>
      </w:pPr>
      <w:r w:rsidRPr="004A6E72">
        <w:rPr>
          <w:sz w:val="22"/>
          <w:szCs w:val="22"/>
        </w:rPr>
        <w:t>A.</w:t>
      </w:r>
      <w:r w:rsidRPr="004A6E72">
        <w:rPr>
          <w:sz w:val="22"/>
          <w:szCs w:val="22"/>
        </w:rPr>
        <w:tab/>
        <w:t xml:space="preserve">Manufacturer: </w:t>
      </w:r>
      <w:r w:rsidR="009D001B" w:rsidRPr="004A6E72">
        <w:rPr>
          <w:sz w:val="22"/>
          <w:szCs w:val="22"/>
        </w:rPr>
        <w:t>Sider-</w:t>
      </w:r>
      <w:r w:rsidR="00C958C9">
        <w:rPr>
          <w:sz w:val="22"/>
          <w:szCs w:val="22"/>
        </w:rPr>
        <w:t>Crete</w:t>
      </w:r>
      <w:r w:rsidR="009D001B" w:rsidRPr="004A6E72">
        <w:rPr>
          <w:sz w:val="22"/>
          <w:szCs w:val="22"/>
        </w:rPr>
        <w:t xml:space="preserve">, Inc. 153 </w:t>
      </w:r>
      <w:proofErr w:type="spellStart"/>
      <w:r w:rsidR="009D001B" w:rsidRPr="004A6E72">
        <w:rPr>
          <w:sz w:val="22"/>
          <w:szCs w:val="22"/>
        </w:rPr>
        <w:t>Regur</w:t>
      </w:r>
      <w:proofErr w:type="spellEnd"/>
      <w:r w:rsidR="009D001B" w:rsidRPr="004A6E72">
        <w:rPr>
          <w:sz w:val="22"/>
          <w:szCs w:val="22"/>
        </w:rPr>
        <w:t xml:space="preserve"> Road, Hawkinsville, GA 31036</w:t>
      </w:r>
      <w:r w:rsidR="004A6E72" w:rsidRPr="004A6E72">
        <w:rPr>
          <w:sz w:val="22"/>
          <w:szCs w:val="22"/>
        </w:rPr>
        <w:t xml:space="preserve"> </w:t>
      </w:r>
      <w:proofErr w:type="gramStart"/>
      <w:r w:rsidR="004A6E72" w:rsidRPr="004A6E72">
        <w:rPr>
          <w:sz w:val="22"/>
          <w:szCs w:val="22"/>
        </w:rPr>
        <w:t>-</w:t>
      </w:r>
      <w:r w:rsidR="009D001B" w:rsidRPr="004A6E72">
        <w:rPr>
          <w:sz w:val="22"/>
          <w:szCs w:val="22"/>
        </w:rPr>
        <w:t>(</w:t>
      </w:r>
      <w:proofErr w:type="gramEnd"/>
      <w:r w:rsidR="009D001B" w:rsidRPr="004A6E72">
        <w:rPr>
          <w:sz w:val="22"/>
          <w:szCs w:val="22"/>
        </w:rPr>
        <w:t>888) 743-3750</w:t>
      </w:r>
      <w:r w:rsidRPr="004A6E72">
        <w:rPr>
          <w:sz w:val="22"/>
          <w:szCs w:val="22"/>
        </w:rPr>
        <w:t xml:space="preserve">  </w:t>
      </w:r>
    </w:p>
    <w:p w:rsidR="008208C0" w:rsidRPr="004A6E72" w:rsidRDefault="008208C0" w:rsidP="008208C0">
      <w:pPr>
        <w:pStyle w:val="ARCATParagraph"/>
        <w:numPr>
          <w:ilvl w:val="1"/>
          <w:numId w:val="10"/>
        </w:numPr>
        <w:tabs>
          <w:tab w:val="left" w:pos="1170"/>
        </w:tabs>
        <w:spacing w:after="80"/>
        <w:ind w:left="1170" w:hanging="450"/>
        <w:rPr>
          <w:sz w:val="22"/>
          <w:szCs w:val="22"/>
        </w:rPr>
      </w:pPr>
      <w:r w:rsidRPr="004A6E72">
        <w:rPr>
          <w:sz w:val="22"/>
          <w:szCs w:val="22"/>
        </w:rPr>
        <w:t xml:space="preserve">Components: </w:t>
      </w:r>
      <w:r w:rsidR="009D001B" w:rsidRPr="004A6E72">
        <w:rPr>
          <w:sz w:val="22"/>
          <w:szCs w:val="22"/>
        </w:rPr>
        <w:t>Obtain products manufactured by Sider-</w:t>
      </w:r>
      <w:r w:rsidR="00C958C9">
        <w:rPr>
          <w:sz w:val="22"/>
          <w:szCs w:val="22"/>
        </w:rPr>
        <w:t>Crete</w:t>
      </w:r>
      <w:r w:rsidRPr="004A6E72">
        <w:rPr>
          <w:sz w:val="22"/>
          <w:szCs w:val="22"/>
        </w:rPr>
        <w:t xml:space="preserve"> of </w:t>
      </w:r>
      <w:r w:rsidR="004A6E72" w:rsidRPr="004A6E72">
        <w:rPr>
          <w:sz w:val="22"/>
          <w:szCs w:val="22"/>
        </w:rPr>
        <w:t>Sider-</w:t>
      </w:r>
      <w:r w:rsidR="00C958C9">
        <w:rPr>
          <w:sz w:val="22"/>
          <w:szCs w:val="22"/>
        </w:rPr>
        <w:t>Crete</w:t>
      </w:r>
      <w:r w:rsidR="004A6E72" w:rsidRPr="004A6E72">
        <w:rPr>
          <w:sz w:val="22"/>
          <w:szCs w:val="22"/>
        </w:rPr>
        <w:t xml:space="preserve"> </w:t>
      </w:r>
      <w:proofErr w:type="spellStart"/>
      <w:r w:rsidR="00C64155">
        <w:rPr>
          <w:rFonts w:ascii="Helv" w:hAnsi="Helv" w:cs="Helv"/>
          <w:color w:val="000000"/>
          <w:sz w:val="22"/>
          <w:szCs w:val="22"/>
        </w:rPr>
        <w:t>Monobase</w:t>
      </w:r>
      <w:proofErr w:type="spellEnd"/>
      <w:r w:rsidR="00C64155">
        <w:rPr>
          <w:rFonts w:ascii="Helv" w:hAnsi="Helv" w:cs="Helv"/>
          <w:color w:val="000000"/>
          <w:sz w:val="22"/>
          <w:szCs w:val="22"/>
        </w:rPr>
        <w:t xml:space="preserve"> BC / </w:t>
      </w:r>
      <w:proofErr w:type="spellStart"/>
      <w:r w:rsidR="00C64155">
        <w:rPr>
          <w:rFonts w:ascii="Helv" w:hAnsi="Helv" w:cs="Helv"/>
          <w:color w:val="000000"/>
          <w:sz w:val="22"/>
          <w:szCs w:val="22"/>
        </w:rPr>
        <w:t>Monosideral</w:t>
      </w:r>
      <w:proofErr w:type="spellEnd"/>
      <w:r w:rsidR="00C64155">
        <w:rPr>
          <w:rFonts w:ascii="Helv" w:hAnsi="Helv" w:cs="Helv"/>
          <w:color w:val="000000"/>
          <w:sz w:val="22"/>
          <w:szCs w:val="22"/>
        </w:rPr>
        <w:t xml:space="preserve">, </w:t>
      </w:r>
      <w:r w:rsidR="004A6E72" w:rsidRPr="004A6E72">
        <w:rPr>
          <w:rFonts w:ascii="Helv" w:hAnsi="Helv" w:cs="Helv"/>
          <w:color w:val="000000"/>
          <w:sz w:val="22"/>
          <w:szCs w:val="22"/>
        </w:rPr>
        <w:t>Marble Stone</w:t>
      </w:r>
      <w:r w:rsidR="00C64155">
        <w:rPr>
          <w:rFonts w:ascii="Helv" w:hAnsi="Helv" w:cs="Helv"/>
          <w:color w:val="000000"/>
          <w:sz w:val="22"/>
          <w:szCs w:val="22"/>
        </w:rPr>
        <w:t xml:space="preserve"> or </w:t>
      </w:r>
      <w:proofErr w:type="spellStart"/>
      <w:r w:rsidR="00C64155">
        <w:rPr>
          <w:rFonts w:ascii="Helv" w:hAnsi="Helv" w:cs="Helv"/>
          <w:color w:val="000000"/>
          <w:sz w:val="22"/>
          <w:szCs w:val="22"/>
        </w:rPr>
        <w:t>Sider</w:t>
      </w:r>
      <w:proofErr w:type="spellEnd"/>
      <w:r w:rsidR="00C64155">
        <w:rPr>
          <w:rFonts w:ascii="Helv" w:hAnsi="Helv" w:cs="Helv"/>
          <w:color w:val="000000"/>
          <w:sz w:val="22"/>
          <w:szCs w:val="22"/>
        </w:rPr>
        <w:t xml:space="preserve"> Tuscan Finish</w:t>
      </w:r>
      <w:r w:rsidR="004A6E72" w:rsidRPr="004A6E72">
        <w:rPr>
          <w:rFonts w:ascii="Helv" w:hAnsi="Helv" w:cs="Helv"/>
          <w:color w:val="000000"/>
          <w:sz w:val="22"/>
          <w:szCs w:val="22"/>
        </w:rPr>
        <w:t xml:space="preserve"> </w:t>
      </w:r>
      <w:r w:rsidRPr="004A6E72">
        <w:rPr>
          <w:sz w:val="22"/>
          <w:szCs w:val="22"/>
        </w:rPr>
        <w:t>Assem</w:t>
      </w:r>
      <w:r w:rsidR="009D001B" w:rsidRPr="004A6E72">
        <w:rPr>
          <w:sz w:val="22"/>
          <w:szCs w:val="22"/>
        </w:rPr>
        <w:t>bly from authorized source</w:t>
      </w:r>
      <w:r w:rsidRPr="004A6E72">
        <w:rPr>
          <w:sz w:val="22"/>
          <w:szCs w:val="22"/>
        </w:rPr>
        <w:t xml:space="preserve">. No substitutions or additions of other materials are permitted without prior written </w:t>
      </w:r>
      <w:r w:rsidR="009D001B" w:rsidRPr="004A6E72">
        <w:rPr>
          <w:sz w:val="22"/>
          <w:szCs w:val="22"/>
        </w:rPr>
        <w:t>consent by Sider-</w:t>
      </w:r>
      <w:r w:rsidR="00C958C9">
        <w:rPr>
          <w:sz w:val="22"/>
          <w:szCs w:val="22"/>
        </w:rPr>
        <w:t>Crete</w:t>
      </w:r>
      <w:r w:rsidR="004A6E72" w:rsidRPr="004A6E72">
        <w:rPr>
          <w:sz w:val="22"/>
          <w:szCs w:val="22"/>
        </w:rPr>
        <w:t xml:space="preserve"> </w:t>
      </w:r>
      <w:r w:rsidRPr="004A6E72">
        <w:rPr>
          <w:sz w:val="22"/>
          <w:szCs w:val="22"/>
        </w:rPr>
        <w:t>for this project.</w:t>
      </w:r>
    </w:p>
    <w:p w:rsidR="008208C0" w:rsidRPr="004A6E72" w:rsidRDefault="008208C0" w:rsidP="008208C0">
      <w:pPr>
        <w:pStyle w:val="ARCATParagraph"/>
        <w:numPr>
          <w:ilvl w:val="0"/>
          <w:numId w:val="2"/>
        </w:numPr>
        <w:tabs>
          <w:tab w:val="clear" w:pos="360"/>
          <w:tab w:val="num" w:pos="720"/>
        </w:tabs>
        <w:spacing w:after="80"/>
        <w:rPr>
          <w:b/>
          <w:sz w:val="22"/>
          <w:szCs w:val="22"/>
        </w:rPr>
      </w:pPr>
      <w:r w:rsidRPr="004A6E72">
        <w:rPr>
          <w:b/>
          <w:sz w:val="22"/>
          <w:szCs w:val="22"/>
        </w:rPr>
        <w:t>MATERIALS</w:t>
      </w:r>
    </w:p>
    <w:p w:rsidR="008208C0" w:rsidRPr="004A6E72" w:rsidRDefault="004A6E72" w:rsidP="008208C0">
      <w:pPr>
        <w:pStyle w:val="ARCATParagraph"/>
        <w:numPr>
          <w:ilvl w:val="1"/>
          <w:numId w:val="2"/>
        </w:numPr>
        <w:tabs>
          <w:tab w:val="clear" w:pos="864"/>
          <w:tab w:val="num" w:pos="1170"/>
        </w:tabs>
        <w:spacing w:after="80"/>
        <w:ind w:left="1170" w:hanging="450"/>
        <w:rPr>
          <w:sz w:val="22"/>
          <w:szCs w:val="22"/>
        </w:rPr>
      </w:pPr>
      <w:r w:rsidRPr="004A6E72">
        <w:rPr>
          <w:sz w:val="22"/>
          <w:szCs w:val="22"/>
        </w:rPr>
        <w:t>Sider-</w:t>
      </w:r>
      <w:r w:rsidR="00C958C9">
        <w:rPr>
          <w:sz w:val="22"/>
          <w:szCs w:val="22"/>
        </w:rPr>
        <w:t>Crete</w:t>
      </w:r>
      <w:r w:rsidRPr="004A6E72">
        <w:rPr>
          <w:sz w:val="22"/>
          <w:szCs w:val="22"/>
        </w:rPr>
        <w:t xml:space="preserve"> </w:t>
      </w:r>
      <w:proofErr w:type="spellStart"/>
      <w:r w:rsidRPr="004A6E72">
        <w:rPr>
          <w:rFonts w:ascii="Helv" w:hAnsi="Helv" w:cs="Helv"/>
          <w:color w:val="000000"/>
          <w:sz w:val="22"/>
          <w:szCs w:val="22"/>
        </w:rPr>
        <w:t>Mo</w:t>
      </w:r>
      <w:r w:rsidR="00C64155">
        <w:rPr>
          <w:rFonts w:ascii="Helv" w:hAnsi="Helv" w:cs="Helv"/>
          <w:color w:val="000000"/>
          <w:sz w:val="22"/>
          <w:szCs w:val="22"/>
        </w:rPr>
        <w:t>nobase</w:t>
      </w:r>
      <w:proofErr w:type="spellEnd"/>
      <w:r w:rsidR="00C64155">
        <w:rPr>
          <w:rFonts w:ascii="Helv" w:hAnsi="Helv" w:cs="Helv"/>
          <w:color w:val="000000"/>
          <w:sz w:val="22"/>
          <w:szCs w:val="22"/>
        </w:rPr>
        <w:t xml:space="preserve"> BC / </w:t>
      </w:r>
      <w:proofErr w:type="spellStart"/>
      <w:r w:rsidR="00C64155">
        <w:rPr>
          <w:rFonts w:ascii="Helv" w:hAnsi="Helv" w:cs="Helv"/>
          <w:color w:val="000000"/>
          <w:sz w:val="22"/>
          <w:szCs w:val="22"/>
        </w:rPr>
        <w:t>Monosideral</w:t>
      </w:r>
      <w:proofErr w:type="spellEnd"/>
      <w:r w:rsidR="00C64155">
        <w:rPr>
          <w:rFonts w:ascii="Helv" w:hAnsi="Helv" w:cs="Helv"/>
          <w:color w:val="000000"/>
          <w:sz w:val="22"/>
          <w:szCs w:val="22"/>
        </w:rPr>
        <w:t xml:space="preserve">, </w:t>
      </w:r>
      <w:r w:rsidRPr="004A6E72">
        <w:rPr>
          <w:rFonts w:ascii="Helv" w:hAnsi="Helv" w:cs="Helv"/>
          <w:color w:val="000000"/>
          <w:sz w:val="22"/>
          <w:szCs w:val="22"/>
        </w:rPr>
        <w:t>Marble Stone</w:t>
      </w:r>
      <w:r w:rsidR="00C64155">
        <w:rPr>
          <w:rFonts w:ascii="Helv" w:hAnsi="Helv" w:cs="Helv"/>
          <w:color w:val="000000"/>
          <w:sz w:val="22"/>
          <w:szCs w:val="22"/>
        </w:rPr>
        <w:t xml:space="preserve"> or </w:t>
      </w:r>
      <w:proofErr w:type="spellStart"/>
      <w:r w:rsidR="00C64155">
        <w:rPr>
          <w:rFonts w:ascii="Helv" w:hAnsi="Helv" w:cs="Helv"/>
          <w:color w:val="000000"/>
          <w:sz w:val="22"/>
          <w:szCs w:val="22"/>
        </w:rPr>
        <w:t>Sider</w:t>
      </w:r>
      <w:proofErr w:type="spellEnd"/>
      <w:r w:rsidR="00C64155">
        <w:rPr>
          <w:rFonts w:ascii="Helv" w:hAnsi="Helv" w:cs="Helv"/>
          <w:color w:val="000000"/>
          <w:sz w:val="22"/>
          <w:szCs w:val="22"/>
        </w:rPr>
        <w:t xml:space="preserve"> Tuscan Finish</w:t>
      </w:r>
      <w:r w:rsidRPr="004A6E72">
        <w:rPr>
          <w:rFonts w:ascii="Helv" w:hAnsi="Helv" w:cs="Helv"/>
          <w:color w:val="000000"/>
          <w:sz w:val="22"/>
          <w:szCs w:val="22"/>
        </w:rPr>
        <w:t xml:space="preserve"> </w:t>
      </w:r>
      <w:r w:rsidR="008208C0" w:rsidRPr="004A6E72">
        <w:rPr>
          <w:sz w:val="22"/>
          <w:szCs w:val="22"/>
        </w:rPr>
        <w:t xml:space="preserve">Stucco Assembly Materials: </w:t>
      </w:r>
    </w:p>
    <w:p w:rsidR="008208C0" w:rsidRPr="004A6E72" w:rsidRDefault="004A6E72" w:rsidP="008208C0">
      <w:pPr>
        <w:pStyle w:val="ARCATParagraph"/>
        <w:numPr>
          <w:ilvl w:val="2"/>
          <w:numId w:val="10"/>
        </w:numPr>
        <w:tabs>
          <w:tab w:val="clear" w:pos="1440"/>
          <w:tab w:val="num" w:pos="1680"/>
        </w:tabs>
        <w:spacing w:after="80"/>
        <w:ind w:left="1680" w:hanging="510"/>
        <w:rPr>
          <w:sz w:val="22"/>
          <w:szCs w:val="22"/>
        </w:rPr>
      </w:pPr>
      <w:proofErr w:type="spellStart"/>
      <w:r w:rsidRPr="004A6E72">
        <w:rPr>
          <w:sz w:val="22"/>
          <w:szCs w:val="22"/>
        </w:rPr>
        <w:t>Monobase</w:t>
      </w:r>
      <w:proofErr w:type="spellEnd"/>
      <w:r w:rsidRPr="004A6E72">
        <w:rPr>
          <w:sz w:val="22"/>
          <w:szCs w:val="22"/>
        </w:rPr>
        <w:t xml:space="preserve"> BC</w:t>
      </w:r>
      <w:r w:rsidR="009D001B" w:rsidRPr="004A6E72">
        <w:rPr>
          <w:sz w:val="22"/>
          <w:szCs w:val="22"/>
        </w:rPr>
        <w:t xml:space="preserve"> </w:t>
      </w:r>
      <w:r w:rsidR="008208C0" w:rsidRPr="004A6E72">
        <w:rPr>
          <w:sz w:val="22"/>
          <w:szCs w:val="22"/>
        </w:rPr>
        <w:t xml:space="preserve">Stucco Base </w:t>
      </w:r>
      <w:r w:rsidRPr="004A6E72">
        <w:rPr>
          <w:sz w:val="22"/>
          <w:szCs w:val="22"/>
        </w:rPr>
        <w:t>for scratch and brown coat application (⅜ in – ¾</w:t>
      </w:r>
      <w:r w:rsidR="008208C0" w:rsidRPr="004A6E72">
        <w:rPr>
          <w:sz w:val="22"/>
          <w:szCs w:val="22"/>
        </w:rPr>
        <w:t xml:space="preserve"> in)</w:t>
      </w:r>
    </w:p>
    <w:p w:rsidR="008208C0" w:rsidRPr="004A6E72" w:rsidRDefault="009D001B" w:rsidP="004A6E72">
      <w:pPr>
        <w:pStyle w:val="ARCATParagraph"/>
        <w:numPr>
          <w:ilvl w:val="3"/>
          <w:numId w:val="10"/>
        </w:numPr>
        <w:tabs>
          <w:tab w:val="num" w:pos="2160"/>
        </w:tabs>
        <w:spacing w:after="80"/>
        <w:ind w:left="2160" w:hanging="540"/>
        <w:rPr>
          <w:sz w:val="22"/>
          <w:szCs w:val="22"/>
        </w:rPr>
      </w:pPr>
      <w:proofErr w:type="spellStart"/>
      <w:r w:rsidRPr="004A6E72">
        <w:rPr>
          <w:sz w:val="22"/>
          <w:szCs w:val="22"/>
        </w:rPr>
        <w:t>Mon</w:t>
      </w:r>
      <w:r w:rsidR="004A6E72" w:rsidRPr="004A6E72">
        <w:rPr>
          <w:sz w:val="22"/>
          <w:szCs w:val="22"/>
        </w:rPr>
        <w:t>o</w:t>
      </w:r>
      <w:r w:rsidRPr="004A6E72">
        <w:rPr>
          <w:sz w:val="22"/>
          <w:szCs w:val="22"/>
        </w:rPr>
        <w:t>base</w:t>
      </w:r>
      <w:proofErr w:type="spellEnd"/>
      <w:r w:rsidRPr="004A6E72">
        <w:rPr>
          <w:sz w:val="22"/>
          <w:szCs w:val="22"/>
        </w:rPr>
        <w:t xml:space="preserve"> BC </w:t>
      </w:r>
      <w:r w:rsidR="008208C0" w:rsidRPr="004A6E72">
        <w:rPr>
          <w:sz w:val="22"/>
          <w:szCs w:val="22"/>
        </w:rPr>
        <w:t xml:space="preserve">Concentrate: Proprietary mixture of </w:t>
      </w:r>
      <w:proofErr w:type="spellStart"/>
      <w:proofErr w:type="gramStart"/>
      <w:r w:rsidR="008208C0" w:rsidRPr="004A6E72">
        <w:rPr>
          <w:sz w:val="22"/>
          <w:szCs w:val="22"/>
        </w:rPr>
        <w:t>portland</w:t>
      </w:r>
      <w:proofErr w:type="spellEnd"/>
      <w:proofErr w:type="gramEnd"/>
      <w:r w:rsidR="008208C0" w:rsidRPr="004A6E72">
        <w:rPr>
          <w:sz w:val="22"/>
          <w:szCs w:val="22"/>
        </w:rPr>
        <w:t xml:space="preserve"> cement,</w:t>
      </w:r>
      <w:r w:rsidR="004A6E72" w:rsidRPr="004A6E72">
        <w:rPr>
          <w:sz w:val="22"/>
          <w:szCs w:val="22"/>
        </w:rPr>
        <w:t xml:space="preserve"> fiber reinforced</w:t>
      </w:r>
      <w:r w:rsidR="008208C0" w:rsidRPr="004A6E72">
        <w:rPr>
          <w:sz w:val="22"/>
          <w:szCs w:val="22"/>
        </w:rPr>
        <w:t xml:space="preserve"> and proprietary ingredients mixed with clean, cool, potable water, and ASTM C897 or ASTM C144 sand added in the field.</w:t>
      </w:r>
    </w:p>
    <w:p w:rsidR="008208C0" w:rsidRDefault="008208C0" w:rsidP="008208C0">
      <w:pPr>
        <w:pStyle w:val="ARCATParagraph"/>
        <w:spacing w:after="80"/>
        <w:rPr>
          <w:sz w:val="20"/>
          <w:szCs w:val="20"/>
        </w:rPr>
      </w:pPr>
    </w:p>
    <w:p w:rsidR="008208C0" w:rsidRPr="00FF1763" w:rsidRDefault="008208C0" w:rsidP="008208C0">
      <w:pPr>
        <w:pStyle w:val="ARCATParagraph"/>
        <w:spacing w:after="80"/>
        <w:rPr>
          <w:i/>
          <w:sz w:val="22"/>
          <w:szCs w:val="22"/>
          <w:u w:val="single"/>
        </w:rPr>
      </w:pPr>
      <w:r w:rsidRPr="00FF1763">
        <w:rPr>
          <w:i/>
          <w:sz w:val="22"/>
          <w:szCs w:val="22"/>
          <w:u w:val="single"/>
        </w:rPr>
        <w:t>EDITOR</w:t>
      </w:r>
      <w:r w:rsidR="004A6E72" w:rsidRPr="00FF1763">
        <w:rPr>
          <w:i/>
          <w:sz w:val="22"/>
          <w:szCs w:val="22"/>
          <w:u w:val="single"/>
        </w:rPr>
        <w:t>’S</w:t>
      </w:r>
      <w:r w:rsidRPr="00FF1763">
        <w:rPr>
          <w:i/>
          <w:sz w:val="22"/>
          <w:szCs w:val="22"/>
          <w:u w:val="single"/>
        </w:rPr>
        <w:t xml:space="preserve"> NOTE: MODIFY BELOW TO SUIT REQUIREMENTS. CHOOSE OPTIONAL </w:t>
      </w:r>
      <w:r w:rsidR="004A6E72" w:rsidRPr="00FF1763">
        <w:rPr>
          <w:i/>
          <w:sz w:val="22"/>
          <w:szCs w:val="22"/>
          <w:u w:val="single"/>
        </w:rPr>
        <w:t>SIDER-</w:t>
      </w:r>
      <w:r w:rsidR="00C958C9">
        <w:rPr>
          <w:i/>
          <w:sz w:val="22"/>
          <w:szCs w:val="22"/>
          <w:u w:val="single"/>
        </w:rPr>
        <w:t>CRETE</w:t>
      </w:r>
      <w:r w:rsidRPr="00FF1763">
        <w:rPr>
          <w:i/>
          <w:sz w:val="22"/>
          <w:szCs w:val="22"/>
          <w:u w:val="single"/>
        </w:rPr>
        <w:t xml:space="preserve"> </w:t>
      </w:r>
      <w:r w:rsidR="004A6E72" w:rsidRPr="00FF1763">
        <w:rPr>
          <w:i/>
          <w:sz w:val="22"/>
          <w:szCs w:val="22"/>
          <w:u w:val="single"/>
        </w:rPr>
        <w:t>BONDING AGENT</w:t>
      </w:r>
      <w:r w:rsidRPr="00FF1763">
        <w:rPr>
          <w:i/>
          <w:sz w:val="22"/>
          <w:szCs w:val="22"/>
          <w:u w:val="single"/>
        </w:rPr>
        <w:t xml:space="preserve"> FOR ENHANCED PERFORMANCE</w:t>
      </w:r>
    </w:p>
    <w:p w:rsidR="008208C0" w:rsidRPr="00FF1763" w:rsidRDefault="008208C0" w:rsidP="008208C0">
      <w:pPr>
        <w:pStyle w:val="ARCATParagraph"/>
        <w:spacing w:after="80"/>
        <w:ind w:left="720"/>
        <w:rPr>
          <w:sz w:val="22"/>
          <w:szCs w:val="22"/>
        </w:rPr>
      </w:pPr>
    </w:p>
    <w:p w:rsidR="008208C0" w:rsidRPr="00FF1763" w:rsidRDefault="004A6E72" w:rsidP="008208C0">
      <w:pPr>
        <w:pStyle w:val="ARCATParagraph"/>
        <w:numPr>
          <w:ilvl w:val="1"/>
          <w:numId w:val="2"/>
        </w:numPr>
        <w:tabs>
          <w:tab w:val="num" w:pos="1170"/>
        </w:tabs>
        <w:spacing w:after="80"/>
        <w:ind w:left="1170" w:hanging="450"/>
        <w:rPr>
          <w:sz w:val="22"/>
          <w:szCs w:val="22"/>
        </w:rPr>
      </w:pPr>
      <w:proofErr w:type="spellStart"/>
      <w:r w:rsidRPr="00FF1763">
        <w:rPr>
          <w:sz w:val="22"/>
          <w:szCs w:val="22"/>
        </w:rPr>
        <w:t>Sider</w:t>
      </w:r>
      <w:proofErr w:type="spellEnd"/>
      <w:r w:rsidRPr="00FF1763">
        <w:rPr>
          <w:sz w:val="22"/>
          <w:szCs w:val="22"/>
        </w:rPr>
        <w:t xml:space="preserve"> Resin M50 bonding agent</w:t>
      </w:r>
      <w:r w:rsidR="008208C0" w:rsidRPr="00FF1763">
        <w:rPr>
          <w:sz w:val="22"/>
          <w:szCs w:val="22"/>
        </w:rPr>
        <w:t xml:space="preserve"> </w:t>
      </w:r>
      <w:proofErr w:type="spellStart"/>
      <w:r w:rsidR="008208C0" w:rsidRPr="00FF1763">
        <w:rPr>
          <w:sz w:val="22"/>
          <w:szCs w:val="22"/>
        </w:rPr>
        <w:t>portland</w:t>
      </w:r>
      <w:proofErr w:type="spellEnd"/>
      <w:r w:rsidR="008208C0" w:rsidRPr="00FF1763">
        <w:rPr>
          <w:sz w:val="22"/>
          <w:szCs w:val="22"/>
        </w:rPr>
        <w:t xml:space="preserve"> cement based products, an acrylic polymer bonding agent for between a </w:t>
      </w:r>
      <w:proofErr w:type="spellStart"/>
      <w:r w:rsidR="008208C0" w:rsidRPr="00FF1763">
        <w:rPr>
          <w:sz w:val="22"/>
          <w:szCs w:val="22"/>
        </w:rPr>
        <w:t>cementitious</w:t>
      </w:r>
      <w:proofErr w:type="spellEnd"/>
      <w:r w:rsidR="008208C0" w:rsidRPr="00FF1763">
        <w:rPr>
          <w:sz w:val="22"/>
          <w:szCs w:val="22"/>
        </w:rPr>
        <w:t xml:space="preserve"> base and stucco finish coat</w:t>
      </w:r>
      <w:r w:rsidRPr="00FF1763">
        <w:rPr>
          <w:sz w:val="22"/>
          <w:szCs w:val="22"/>
        </w:rPr>
        <w:t>s</w:t>
      </w:r>
      <w:r w:rsidR="008208C0" w:rsidRPr="00FF1763">
        <w:rPr>
          <w:sz w:val="22"/>
          <w:szCs w:val="22"/>
        </w:rPr>
        <w:t>.</w:t>
      </w:r>
    </w:p>
    <w:p w:rsidR="008208C0" w:rsidRPr="00FF1763" w:rsidRDefault="008208C0" w:rsidP="008208C0">
      <w:pPr>
        <w:pStyle w:val="ARCATParagraph"/>
        <w:tabs>
          <w:tab w:val="num" w:pos="1170"/>
        </w:tabs>
        <w:spacing w:after="80"/>
        <w:ind w:left="720"/>
        <w:rPr>
          <w:sz w:val="22"/>
          <w:szCs w:val="22"/>
        </w:rPr>
      </w:pPr>
    </w:p>
    <w:p w:rsidR="008208C0" w:rsidRPr="00FF1763" w:rsidRDefault="008208C0" w:rsidP="008208C0">
      <w:pPr>
        <w:pStyle w:val="ARCATParagraph"/>
        <w:spacing w:after="80"/>
        <w:rPr>
          <w:i/>
          <w:sz w:val="22"/>
          <w:szCs w:val="22"/>
          <w:u w:val="single"/>
        </w:rPr>
      </w:pPr>
      <w:r w:rsidRPr="00FF1763">
        <w:rPr>
          <w:i/>
          <w:sz w:val="22"/>
          <w:szCs w:val="22"/>
          <w:u w:val="single"/>
        </w:rPr>
        <w:t>EDITOR</w:t>
      </w:r>
      <w:r w:rsidR="004A6E72" w:rsidRPr="00FF1763">
        <w:rPr>
          <w:i/>
          <w:sz w:val="22"/>
          <w:szCs w:val="22"/>
          <w:u w:val="single"/>
        </w:rPr>
        <w:t>’S</w:t>
      </w:r>
      <w:r w:rsidRPr="00FF1763">
        <w:rPr>
          <w:i/>
          <w:sz w:val="22"/>
          <w:szCs w:val="22"/>
          <w:u w:val="single"/>
        </w:rPr>
        <w:t xml:space="preserve"> NOTE: MODIFY BELOW TO SUIT REQUIREMENTS. CHOOSE</w:t>
      </w:r>
      <w:r w:rsidR="004A6E72" w:rsidRPr="00FF1763">
        <w:rPr>
          <w:i/>
          <w:sz w:val="22"/>
          <w:szCs w:val="22"/>
          <w:u w:val="single"/>
        </w:rPr>
        <w:t xml:space="preserve"> </w:t>
      </w:r>
      <w:r w:rsidR="004A6E72" w:rsidRPr="00FF1763">
        <w:rPr>
          <w:b/>
          <w:i/>
          <w:sz w:val="22"/>
          <w:szCs w:val="22"/>
          <w:u w:val="single"/>
        </w:rPr>
        <w:t>POWERBASE ICF</w:t>
      </w:r>
      <w:r w:rsidR="004A6E72" w:rsidRPr="00FF1763">
        <w:rPr>
          <w:i/>
          <w:sz w:val="22"/>
          <w:szCs w:val="22"/>
          <w:u w:val="single"/>
        </w:rPr>
        <w:t xml:space="preserve"> REINFORCING COAT </w:t>
      </w:r>
      <w:r w:rsidRPr="00FF1763">
        <w:rPr>
          <w:i/>
          <w:sz w:val="22"/>
          <w:szCs w:val="22"/>
          <w:u w:val="single"/>
        </w:rPr>
        <w:t>FOR ENHANC</w:t>
      </w:r>
      <w:r w:rsidR="004A6E72" w:rsidRPr="00FF1763">
        <w:rPr>
          <w:i/>
          <w:sz w:val="22"/>
          <w:szCs w:val="22"/>
          <w:u w:val="single"/>
        </w:rPr>
        <w:t>ED CRACK RESISTANCE PERFORMANCE.</w:t>
      </w:r>
    </w:p>
    <w:p w:rsidR="008208C0" w:rsidRPr="00FF1763" w:rsidRDefault="008208C0" w:rsidP="008208C0">
      <w:pPr>
        <w:pStyle w:val="ARCATParagraph"/>
        <w:spacing w:after="80"/>
        <w:rPr>
          <w:sz w:val="22"/>
          <w:szCs w:val="22"/>
        </w:rPr>
      </w:pPr>
      <w:r w:rsidRPr="00FF1763">
        <w:rPr>
          <w:sz w:val="22"/>
          <w:szCs w:val="22"/>
        </w:rPr>
        <w:t xml:space="preserve"> </w:t>
      </w:r>
    </w:p>
    <w:p w:rsidR="008208C0" w:rsidRPr="00FF1763" w:rsidRDefault="008208C0" w:rsidP="008208C0">
      <w:pPr>
        <w:pStyle w:val="ARCATParagraph"/>
        <w:numPr>
          <w:ilvl w:val="1"/>
          <w:numId w:val="2"/>
        </w:numPr>
        <w:tabs>
          <w:tab w:val="clear" w:pos="864"/>
          <w:tab w:val="num" w:pos="1170"/>
        </w:tabs>
        <w:spacing w:after="80"/>
        <w:ind w:left="1170" w:hanging="450"/>
        <w:rPr>
          <w:sz w:val="22"/>
          <w:szCs w:val="22"/>
        </w:rPr>
      </w:pPr>
      <w:r w:rsidRPr="00FF1763">
        <w:rPr>
          <w:sz w:val="22"/>
          <w:szCs w:val="22"/>
        </w:rPr>
        <w:t xml:space="preserve">Reinforcing Coat (Required for </w:t>
      </w:r>
      <w:r w:rsidR="00053591" w:rsidRPr="00FF1763">
        <w:rPr>
          <w:sz w:val="22"/>
          <w:szCs w:val="22"/>
        </w:rPr>
        <w:t>Sider-</w:t>
      </w:r>
      <w:r w:rsidR="00C958C9">
        <w:rPr>
          <w:sz w:val="22"/>
          <w:szCs w:val="22"/>
        </w:rPr>
        <w:t>Crete</w:t>
      </w:r>
      <w:r w:rsidR="00053591" w:rsidRPr="00FF1763">
        <w:rPr>
          <w:sz w:val="22"/>
          <w:szCs w:val="22"/>
        </w:rPr>
        <w:t xml:space="preserve"> Crack Resistant</w:t>
      </w:r>
      <w:r w:rsidRPr="00FF1763">
        <w:rPr>
          <w:sz w:val="22"/>
          <w:szCs w:val="22"/>
        </w:rPr>
        <w:t xml:space="preserve"> Stucco Assembly): </w:t>
      </w:r>
      <w:r w:rsidR="00053591" w:rsidRPr="00FF1763">
        <w:rPr>
          <w:sz w:val="22"/>
          <w:szCs w:val="22"/>
        </w:rPr>
        <w:t>NOT SUITABLE FOR</w:t>
      </w:r>
      <w:r w:rsidRPr="00FF1763">
        <w:rPr>
          <w:sz w:val="22"/>
          <w:szCs w:val="22"/>
        </w:rPr>
        <w:t xml:space="preserve"> USE ON EPS FOAM SHAPES</w:t>
      </w:r>
      <w:r w:rsidR="00053591" w:rsidRPr="00FF1763">
        <w:rPr>
          <w:sz w:val="22"/>
          <w:szCs w:val="22"/>
        </w:rPr>
        <w:t>.</w:t>
      </w:r>
    </w:p>
    <w:p w:rsidR="008208C0" w:rsidRPr="00470189" w:rsidRDefault="00053591" w:rsidP="00470189">
      <w:pPr>
        <w:numPr>
          <w:ilvl w:val="2"/>
          <w:numId w:val="2"/>
        </w:numPr>
        <w:tabs>
          <w:tab w:val="num" w:pos="900"/>
          <w:tab w:val="left" w:pos="1620"/>
        </w:tabs>
        <w:spacing w:after="80"/>
        <w:ind w:left="1620" w:hanging="450"/>
        <w:rPr>
          <w:rFonts w:ascii="Arial" w:hAnsi="Arial" w:cs="Arial"/>
          <w:sz w:val="22"/>
          <w:szCs w:val="22"/>
        </w:rPr>
      </w:pPr>
      <w:r w:rsidRPr="00FF1763">
        <w:rPr>
          <w:rFonts w:ascii="Arial" w:hAnsi="Arial" w:cs="Arial"/>
          <w:sz w:val="22"/>
          <w:szCs w:val="22"/>
        </w:rPr>
        <w:t>Powerbase ICF</w:t>
      </w:r>
      <w:r w:rsidR="008208C0" w:rsidRPr="00FF1763">
        <w:rPr>
          <w:rFonts w:ascii="Arial" w:hAnsi="Arial" w:cs="Arial"/>
          <w:sz w:val="22"/>
          <w:szCs w:val="22"/>
        </w:rPr>
        <w:t xml:space="preserve">: </w:t>
      </w:r>
      <w:r w:rsidR="008208C0" w:rsidRPr="00470189">
        <w:rPr>
          <w:rFonts w:ascii="Arial" w:hAnsi="Arial" w:cs="Arial"/>
          <w:sz w:val="22"/>
          <w:szCs w:val="22"/>
        </w:rPr>
        <w:t xml:space="preserve">Copolymer </w:t>
      </w:r>
      <w:proofErr w:type="gramStart"/>
      <w:r w:rsidR="008208C0" w:rsidRPr="00470189">
        <w:rPr>
          <w:rFonts w:ascii="Arial" w:hAnsi="Arial" w:cs="Arial"/>
          <w:sz w:val="22"/>
          <w:szCs w:val="22"/>
        </w:rPr>
        <w:t>based,</w:t>
      </w:r>
      <w:proofErr w:type="gramEnd"/>
      <w:r w:rsidR="008208C0" w:rsidRPr="00470189">
        <w:rPr>
          <w:rFonts w:ascii="Arial" w:hAnsi="Arial" w:cs="Arial"/>
          <w:sz w:val="22"/>
          <w:szCs w:val="22"/>
        </w:rPr>
        <w:t xml:space="preserve"> factory blend of cement and proprietary ingredients </w:t>
      </w:r>
      <w:r w:rsidRPr="00470189">
        <w:rPr>
          <w:rFonts w:ascii="Arial" w:hAnsi="Arial" w:cs="Arial"/>
          <w:sz w:val="22"/>
          <w:szCs w:val="22"/>
        </w:rPr>
        <w:t xml:space="preserve">only </w:t>
      </w:r>
      <w:r w:rsidR="008208C0" w:rsidRPr="00470189">
        <w:rPr>
          <w:rFonts w:ascii="Arial" w:hAnsi="Arial" w:cs="Arial"/>
          <w:sz w:val="22"/>
          <w:szCs w:val="22"/>
        </w:rPr>
        <w:t>requiring addition of water.</w:t>
      </w:r>
    </w:p>
    <w:p w:rsidR="008208C0" w:rsidRPr="00FF1763" w:rsidRDefault="00053591" w:rsidP="008208C0">
      <w:pPr>
        <w:pStyle w:val="ARCATParagraph"/>
        <w:numPr>
          <w:ilvl w:val="2"/>
          <w:numId w:val="2"/>
        </w:numPr>
        <w:tabs>
          <w:tab w:val="num" w:pos="1620"/>
        </w:tabs>
        <w:spacing w:after="80"/>
        <w:ind w:left="1620" w:hanging="450"/>
        <w:rPr>
          <w:sz w:val="22"/>
          <w:szCs w:val="22"/>
        </w:rPr>
      </w:pPr>
      <w:r w:rsidRPr="00FF1763">
        <w:rPr>
          <w:sz w:val="22"/>
          <w:szCs w:val="22"/>
        </w:rPr>
        <w:t>Sider-</w:t>
      </w:r>
      <w:r w:rsidR="00C958C9">
        <w:rPr>
          <w:sz w:val="22"/>
          <w:szCs w:val="22"/>
        </w:rPr>
        <w:t>Crete</w:t>
      </w:r>
      <w:r w:rsidR="008208C0" w:rsidRPr="00FF1763">
        <w:rPr>
          <w:sz w:val="22"/>
          <w:szCs w:val="22"/>
        </w:rPr>
        <w:t xml:space="preserve"> </w:t>
      </w:r>
      <w:r w:rsidRPr="00FF1763">
        <w:rPr>
          <w:sz w:val="22"/>
          <w:szCs w:val="22"/>
        </w:rPr>
        <w:t>Reinforcing Mesh</w:t>
      </w:r>
      <w:r w:rsidR="008208C0" w:rsidRPr="00FF1763">
        <w:rPr>
          <w:sz w:val="22"/>
          <w:szCs w:val="22"/>
        </w:rPr>
        <w:t xml:space="preserve">: </w:t>
      </w:r>
    </w:p>
    <w:p w:rsidR="008208C0" w:rsidRPr="00FF1763" w:rsidRDefault="00053591" w:rsidP="00470189">
      <w:pPr>
        <w:pStyle w:val="ARCATParagraph"/>
        <w:tabs>
          <w:tab w:val="left" w:pos="2160"/>
        </w:tabs>
        <w:spacing w:after="80"/>
        <w:ind w:left="1620"/>
        <w:rPr>
          <w:sz w:val="22"/>
          <w:szCs w:val="22"/>
        </w:rPr>
      </w:pPr>
      <w:r w:rsidRPr="00FF1763">
        <w:rPr>
          <w:sz w:val="22"/>
          <w:szCs w:val="22"/>
        </w:rPr>
        <w:t>Sider-</w:t>
      </w:r>
      <w:proofErr w:type="gramStart"/>
      <w:r w:rsidR="00C958C9">
        <w:rPr>
          <w:sz w:val="22"/>
          <w:szCs w:val="22"/>
        </w:rPr>
        <w:t>Crete</w:t>
      </w:r>
      <w:r w:rsidRPr="00FF1763">
        <w:rPr>
          <w:sz w:val="22"/>
          <w:szCs w:val="22"/>
        </w:rPr>
        <w:t xml:space="preserve"> </w:t>
      </w:r>
      <w:r w:rsidR="008208C0" w:rsidRPr="00FF1763">
        <w:rPr>
          <w:sz w:val="22"/>
          <w:szCs w:val="22"/>
        </w:rPr>
        <w:t xml:space="preserve"> Standard</w:t>
      </w:r>
      <w:proofErr w:type="gramEnd"/>
      <w:r w:rsidR="008208C0" w:rsidRPr="00FF1763">
        <w:rPr>
          <w:sz w:val="22"/>
          <w:szCs w:val="22"/>
        </w:rPr>
        <w:t xml:space="preserve"> Mesh:  Weight 4.5 oz/yd</w:t>
      </w:r>
      <w:r w:rsidR="008208C0" w:rsidRPr="00FF1763">
        <w:rPr>
          <w:sz w:val="22"/>
          <w:szCs w:val="22"/>
          <w:vertAlign w:val="superscript"/>
        </w:rPr>
        <w:t>2</w:t>
      </w:r>
      <w:r w:rsidR="008208C0" w:rsidRPr="00FF1763">
        <w:rPr>
          <w:sz w:val="22"/>
          <w:szCs w:val="22"/>
        </w:rPr>
        <w:t xml:space="preserve"> (153 g/m</w:t>
      </w:r>
      <w:r w:rsidR="008208C0" w:rsidRPr="00FF1763">
        <w:rPr>
          <w:sz w:val="22"/>
          <w:szCs w:val="22"/>
          <w:vertAlign w:val="superscript"/>
        </w:rPr>
        <w:t>2</w:t>
      </w:r>
      <w:r w:rsidR="008208C0" w:rsidRPr="00FF1763">
        <w:rPr>
          <w:sz w:val="22"/>
          <w:szCs w:val="22"/>
        </w:rPr>
        <w:t>) reinforcing mesh.</w:t>
      </w:r>
    </w:p>
    <w:p w:rsidR="008208C0" w:rsidRPr="00FF1763" w:rsidRDefault="008208C0" w:rsidP="008208C0">
      <w:pPr>
        <w:pStyle w:val="ARCATParagraph"/>
        <w:tabs>
          <w:tab w:val="left" w:pos="2160"/>
        </w:tabs>
        <w:spacing w:after="80"/>
        <w:ind w:left="1080"/>
        <w:rPr>
          <w:sz w:val="22"/>
          <w:szCs w:val="22"/>
        </w:rPr>
      </w:pPr>
    </w:p>
    <w:p w:rsidR="008208C0" w:rsidRPr="00FF1763" w:rsidRDefault="00053591" w:rsidP="008208C0">
      <w:pPr>
        <w:pStyle w:val="ARCATParagraph"/>
        <w:tabs>
          <w:tab w:val="left" w:pos="2160"/>
        </w:tabs>
        <w:spacing w:after="80"/>
        <w:rPr>
          <w:b/>
          <w:sz w:val="22"/>
          <w:szCs w:val="22"/>
        </w:rPr>
      </w:pPr>
      <w:r w:rsidRPr="00FF1763">
        <w:rPr>
          <w:b/>
          <w:sz w:val="22"/>
          <w:szCs w:val="22"/>
        </w:rPr>
        <w:t>POWERBASE ICF</w:t>
      </w:r>
      <w:r w:rsidR="008208C0" w:rsidRPr="00FF1763">
        <w:rPr>
          <w:b/>
          <w:sz w:val="22"/>
          <w:szCs w:val="22"/>
        </w:rPr>
        <w:t xml:space="preserve"> SHALL NOT BE USED AS AN ADHESIVE OR BASE COAT FOR EXPANDED POLYSTYRENE INSULATION BOARD SHAPES OR FEATURES</w:t>
      </w:r>
    </w:p>
    <w:p w:rsidR="00053591" w:rsidRPr="00FF1763" w:rsidRDefault="00053591" w:rsidP="008208C0">
      <w:pPr>
        <w:pStyle w:val="ARCATParagraph"/>
        <w:tabs>
          <w:tab w:val="left" w:pos="2160"/>
        </w:tabs>
        <w:spacing w:after="80"/>
        <w:rPr>
          <w:b/>
          <w:sz w:val="22"/>
          <w:szCs w:val="22"/>
        </w:rPr>
      </w:pPr>
    </w:p>
    <w:p w:rsidR="008208C0" w:rsidRPr="00FF1763" w:rsidRDefault="00053591" w:rsidP="008208C0">
      <w:pPr>
        <w:pStyle w:val="ARCATParagraph"/>
        <w:numPr>
          <w:ilvl w:val="1"/>
          <w:numId w:val="2"/>
        </w:numPr>
        <w:tabs>
          <w:tab w:val="clear" w:pos="864"/>
          <w:tab w:val="num" w:pos="1170"/>
        </w:tabs>
        <w:spacing w:after="80"/>
        <w:ind w:left="1170" w:hanging="450"/>
        <w:rPr>
          <w:sz w:val="22"/>
          <w:szCs w:val="22"/>
        </w:rPr>
      </w:pPr>
      <w:r w:rsidRPr="00FF1763">
        <w:rPr>
          <w:sz w:val="22"/>
          <w:szCs w:val="22"/>
        </w:rPr>
        <w:t>Sider-</w:t>
      </w:r>
      <w:r w:rsidR="00C958C9">
        <w:rPr>
          <w:sz w:val="22"/>
          <w:szCs w:val="22"/>
        </w:rPr>
        <w:t>Crete</w:t>
      </w:r>
      <w:r w:rsidRPr="00FF1763">
        <w:rPr>
          <w:sz w:val="22"/>
          <w:szCs w:val="22"/>
        </w:rPr>
        <w:t xml:space="preserve"> Colored cement finishes</w:t>
      </w:r>
      <w:r w:rsidR="008208C0" w:rsidRPr="00FF1763">
        <w:rPr>
          <w:sz w:val="22"/>
          <w:szCs w:val="22"/>
        </w:rPr>
        <w:t>:</w:t>
      </w:r>
    </w:p>
    <w:p w:rsidR="008208C0" w:rsidRPr="00FF1763" w:rsidRDefault="00053591" w:rsidP="008208C0">
      <w:pPr>
        <w:pStyle w:val="ARCATParagraph"/>
        <w:numPr>
          <w:ilvl w:val="2"/>
          <w:numId w:val="2"/>
        </w:numPr>
        <w:tabs>
          <w:tab w:val="clear" w:pos="1260"/>
          <w:tab w:val="num" w:pos="1620"/>
        </w:tabs>
        <w:spacing w:after="80"/>
        <w:ind w:left="1620" w:hanging="450"/>
        <w:rPr>
          <w:sz w:val="22"/>
          <w:szCs w:val="22"/>
        </w:rPr>
      </w:pPr>
      <w:proofErr w:type="spellStart"/>
      <w:r w:rsidRPr="00FF1763">
        <w:rPr>
          <w:sz w:val="22"/>
          <w:szCs w:val="22"/>
        </w:rPr>
        <w:t>Monosideral</w:t>
      </w:r>
      <w:proofErr w:type="gramStart"/>
      <w:r w:rsidR="008208C0" w:rsidRPr="00FF1763">
        <w:rPr>
          <w:sz w:val="22"/>
          <w:szCs w:val="22"/>
        </w:rPr>
        <w:t>:</w:t>
      </w:r>
      <w:r w:rsidRPr="00FF1763">
        <w:rPr>
          <w:sz w:val="22"/>
          <w:szCs w:val="22"/>
        </w:rPr>
        <w:t>A</w:t>
      </w:r>
      <w:proofErr w:type="spellEnd"/>
      <w:proofErr w:type="gramEnd"/>
      <w:r w:rsidR="008208C0" w:rsidRPr="00FF1763">
        <w:rPr>
          <w:sz w:val="22"/>
          <w:szCs w:val="22"/>
        </w:rPr>
        <w:t xml:space="preserve"> blend of </w:t>
      </w:r>
      <w:proofErr w:type="spellStart"/>
      <w:r w:rsidR="008208C0" w:rsidRPr="00FF1763">
        <w:rPr>
          <w:sz w:val="22"/>
          <w:szCs w:val="22"/>
        </w:rPr>
        <w:t>portland</w:t>
      </w:r>
      <w:proofErr w:type="spellEnd"/>
      <w:r w:rsidR="008208C0" w:rsidRPr="00FF1763">
        <w:rPr>
          <w:sz w:val="22"/>
          <w:szCs w:val="22"/>
        </w:rPr>
        <w:t xml:space="preserve"> cement</w:t>
      </w:r>
      <w:r w:rsidRPr="00FF1763">
        <w:rPr>
          <w:sz w:val="22"/>
          <w:szCs w:val="22"/>
        </w:rPr>
        <w:t>, pigments, hydrated lime, sand</w:t>
      </w:r>
      <w:r w:rsidR="008208C0" w:rsidRPr="00FF1763">
        <w:rPr>
          <w:sz w:val="22"/>
          <w:szCs w:val="22"/>
        </w:rPr>
        <w:t xml:space="preserve"> and</w:t>
      </w:r>
      <w:r w:rsidRPr="00FF1763">
        <w:rPr>
          <w:sz w:val="22"/>
          <w:szCs w:val="22"/>
        </w:rPr>
        <w:t xml:space="preserve"> additives  available in fine (</w:t>
      </w:r>
      <w:proofErr w:type="spellStart"/>
      <w:r w:rsidRPr="00FF1763">
        <w:rPr>
          <w:sz w:val="22"/>
          <w:szCs w:val="22"/>
        </w:rPr>
        <w:t>Monosideral</w:t>
      </w:r>
      <w:proofErr w:type="spellEnd"/>
      <w:r w:rsidRPr="00FF1763">
        <w:rPr>
          <w:sz w:val="22"/>
          <w:szCs w:val="22"/>
        </w:rPr>
        <w:t xml:space="preserve"> F) and medium sand (</w:t>
      </w:r>
      <w:proofErr w:type="spellStart"/>
      <w:r w:rsidRPr="00FF1763">
        <w:rPr>
          <w:sz w:val="22"/>
          <w:szCs w:val="22"/>
        </w:rPr>
        <w:t>Monosideral</w:t>
      </w:r>
      <w:proofErr w:type="spellEnd"/>
      <w:r w:rsidRPr="00FF1763">
        <w:rPr>
          <w:sz w:val="22"/>
          <w:szCs w:val="22"/>
        </w:rPr>
        <w:t xml:space="preserve"> SM)</w:t>
      </w:r>
      <w:r w:rsidR="008208C0" w:rsidRPr="00FF1763">
        <w:rPr>
          <w:sz w:val="22"/>
          <w:szCs w:val="22"/>
        </w:rPr>
        <w:t>.</w:t>
      </w:r>
      <w:r w:rsidRPr="00FF1763">
        <w:rPr>
          <w:sz w:val="22"/>
          <w:szCs w:val="22"/>
        </w:rPr>
        <w:t xml:space="preserve"> Standard and custom colors available</w:t>
      </w:r>
    </w:p>
    <w:p w:rsidR="008208C0" w:rsidRPr="00FF1763" w:rsidRDefault="00053591" w:rsidP="008208C0">
      <w:pPr>
        <w:pStyle w:val="ARCATParagraph"/>
        <w:numPr>
          <w:ilvl w:val="2"/>
          <w:numId w:val="2"/>
        </w:numPr>
        <w:tabs>
          <w:tab w:val="clear" w:pos="1260"/>
          <w:tab w:val="num" w:pos="1620"/>
        </w:tabs>
        <w:spacing w:after="80"/>
        <w:ind w:left="1620" w:hanging="450"/>
        <w:rPr>
          <w:sz w:val="22"/>
          <w:szCs w:val="22"/>
        </w:rPr>
      </w:pPr>
      <w:r w:rsidRPr="00FF1763">
        <w:rPr>
          <w:sz w:val="22"/>
          <w:szCs w:val="22"/>
        </w:rPr>
        <w:t xml:space="preserve">Marble </w:t>
      </w:r>
      <w:proofErr w:type="spellStart"/>
      <w:r w:rsidRPr="00FF1763">
        <w:rPr>
          <w:sz w:val="22"/>
          <w:szCs w:val="22"/>
        </w:rPr>
        <w:t>Kote</w:t>
      </w:r>
      <w:proofErr w:type="spellEnd"/>
      <w:r w:rsidRPr="00FF1763">
        <w:rPr>
          <w:sz w:val="22"/>
          <w:szCs w:val="22"/>
        </w:rPr>
        <w:t xml:space="preserve"> </w:t>
      </w:r>
      <w:r w:rsidR="00C64155">
        <w:rPr>
          <w:sz w:val="22"/>
          <w:szCs w:val="22"/>
        </w:rPr>
        <w:t xml:space="preserve">or </w:t>
      </w:r>
      <w:proofErr w:type="spellStart"/>
      <w:r w:rsidR="00C64155">
        <w:rPr>
          <w:sz w:val="22"/>
          <w:szCs w:val="22"/>
        </w:rPr>
        <w:t>Sider</w:t>
      </w:r>
      <w:proofErr w:type="spellEnd"/>
      <w:r w:rsidR="00C64155">
        <w:rPr>
          <w:sz w:val="22"/>
          <w:szCs w:val="22"/>
        </w:rPr>
        <w:t xml:space="preserve"> Tuscan Finish</w:t>
      </w:r>
      <w:r w:rsidRPr="00FF1763">
        <w:rPr>
          <w:sz w:val="22"/>
          <w:szCs w:val="22"/>
        </w:rPr>
        <w:t xml:space="preserve">: A smooth or mission finish stucco finish coat. A blend </w:t>
      </w:r>
      <w:proofErr w:type="gramStart"/>
      <w:r w:rsidRPr="00FF1763">
        <w:rPr>
          <w:sz w:val="22"/>
          <w:szCs w:val="22"/>
        </w:rPr>
        <w:t>A</w:t>
      </w:r>
      <w:proofErr w:type="gramEnd"/>
      <w:r w:rsidRPr="00FF1763">
        <w:rPr>
          <w:sz w:val="22"/>
          <w:szCs w:val="22"/>
        </w:rPr>
        <w:t xml:space="preserve"> blend of </w:t>
      </w:r>
      <w:proofErr w:type="spellStart"/>
      <w:r w:rsidRPr="00FF1763">
        <w:rPr>
          <w:sz w:val="22"/>
          <w:szCs w:val="22"/>
        </w:rPr>
        <w:t>portland</w:t>
      </w:r>
      <w:proofErr w:type="spellEnd"/>
      <w:r w:rsidRPr="00FF1763">
        <w:rPr>
          <w:sz w:val="22"/>
          <w:szCs w:val="22"/>
        </w:rPr>
        <w:t xml:space="preserve"> cement, pigments, hydrated lime, marble and additives. </w:t>
      </w:r>
      <w:r w:rsidR="00FF1763" w:rsidRPr="00FF1763">
        <w:rPr>
          <w:sz w:val="22"/>
          <w:szCs w:val="22"/>
        </w:rPr>
        <w:t>Standard and custom colors available.</w:t>
      </w:r>
    </w:p>
    <w:p w:rsidR="00053591" w:rsidRPr="00D71602" w:rsidRDefault="00053591" w:rsidP="00053591">
      <w:pPr>
        <w:pStyle w:val="ARCATParagraph"/>
        <w:spacing w:after="80"/>
        <w:ind w:left="1620"/>
        <w:rPr>
          <w:sz w:val="20"/>
          <w:szCs w:val="20"/>
        </w:rPr>
      </w:pPr>
    </w:p>
    <w:p w:rsidR="008208C0" w:rsidRPr="000403DB" w:rsidRDefault="008208C0" w:rsidP="008208C0">
      <w:pPr>
        <w:pStyle w:val="ARCATParagraph"/>
        <w:numPr>
          <w:ilvl w:val="0"/>
          <w:numId w:val="2"/>
        </w:numPr>
        <w:tabs>
          <w:tab w:val="clear" w:pos="360"/>
          <w:tab w:val="num" w:pos="720"/>
        </w:tabs>
        <w:spacing w:after="80"/>
        <w:rPr>
          <w:b/>
          <w:sz w:val="22"/>
          <w:szCs w:val="22"/>
        </w:rPr>
      </w:pPr>
      <w:r w:rsidRPr="000403DB">
        <w:rPr>
          <w:b/>
          <w:sz w:val="22"/>
          <w:szCs w:val="22"/>
        </w:rPr>
        <w:t>RELATED MATERIALS AND ACCESSORIES</w:t>
      </w:r>
    </w:p>
    <w:p w:rsidR="008208C0" w:rsidRPr="000403DB" w:rsidRDefault="008208C0" w:rsidP="008208C0">
      <w:pPr>
        <w:pStyle w:val="ARCATParagraph"/>
        <w:numPr>
          <w:ilvl w:val="1"/>
          <w:numId w:val="2"/>
        </w:numPr>
        <w:tabs>
          <w:tab w:val="clear" w:pos="864"/>
          <w:tab w:val="num" w:pos="1170"/>
        </w:tabs>
        <w:spacing w:after="80"/>
        <w:ind w:left="1170" w:hanging="450"/>
        <w:rPr>
          <w:sz w:val="22"/>
          <w:szCs w:val="22"/>
        </w:rPr>
      </w:pPr>
      <w:r w:rsidRPr="000403DB">
        <w:rPr>
          <w:sz w:val="22"/>
          <w:szCs w:val="22"/>
        </w:rPr>
        <w:t xml:space="preserve">General:  </w:t>
      </w:r>
      <w:proofErr w:type="spellStart"/>
      <w:r w:rsidR="00C64155">
        <w:rPr>
          <w:rFonts w:ascii="Helv" w:hAnsi="Helv" w:cs="Helv"/>
          <w:color w:val="000000"/>
          <w:sz w:val="22"/>
          <w:szCs w:val="22"/>
        </w:rPr>
        <w:t>Monobase</w:t>
      </w:r>
      <w:proofErr w:type="spellEnd"/>
      <w:r w:rsidR="00C64155">
        <w:rPr>
          <w:rFonts w:ascii="Helv" w:hAnsi="Helv" w:cs="Helv"/>
          <w:color w:val="000000"/>
          <w:sz w:val="22"/>
          <w:szCs w:val="22"/>
        </w:rPr>
        <w:t xml:space="preserve"> BC / </w:t>
      </w:r>
      <w:proofErr w:type="spellStart"/>
      <w:r w:rsidR="00C64155">
        <w:rPr>
          <w:rFonts w:ascii="Helv" w:hAnsi="Helv" w:cs="Helv"/>
          <w:color w:val="000000"/>
          <w:sz w:val="22"/>
          <w:szCs w:val="22"/>
        </w:rPr>
        <w:t>Monosideral</w:t>
      </w:r>
      <w:proofErr w:type="spellEnd"/>
      <w:r w:rsidR="00C64155">
        <w:rPr>
          <w:rFonts w:ascii="Helv" w:hAnsi="Helv" w:cs="Helv"/>
          <w:color w:val="000000"/>
          <w:sz w:val="22"/>
          <w:szCs w:val="22"/>
        </w:rPr>
        <w:t xml:space="preserve">, </w:t>
      </w:r>
      <w:r w:rsidR="00053591" w:rsidRPr="000403DB">
        <w:rPr>
          <w:rFonts w:ascii="Helv" w:hAnsi="Helv" w:cs="Helv"/>
          <w:color w:val="000000"/>
          <w:sz w:val="22"/>
          <w:szCs w:val="22"/>
        </w:rPr>
        <w:t>Marble Stone</w:t>
      </w:r>
      <w:r w:rsidR="00C64155">
        <w:rPr>
          <w:rFonts w:ascii="Helv" w:hAnsi="Helv" w:cs="Helv"/>
          <w:color w:val="000000"/>
          <w:sz w:val="22"/>
          <w:szCs w:val="22"/>
        </w:rPr>
        <w:t xml:space="preserve"> or </w:t>
      </w:r>
      <w:proofErr w:type="spellStart"/>
      <w:r w:rsidR="00C64155">
        <w:rPr>
          <w:rFonts w:ascii="Helv" w:hAnsi="Helv" w:cs="Helv"/>
          <w:color w:val="000000"/>
          <w:sz w:val="22"/>
          <w:szCs w:val="22"/>
        </w:rPr>
        <w:t>Sider</w:t>
      </w:r>
      <w:proofErr w:type="spellEnd"/>
      <w:r w:rsidR="00C64155">
        <w:rPr>
          <w:rFonts w:ascii="Helv" w:hAnsi="Helv" w:cs="Helv"/>
          <w:color w:val="000000"/>
          <w:sz w:val="22"/>
          <w:szCs w:val="22"/>
        </w:rPr>
        <w:t xml:space="preserve"> Tuscan Finish</w:t>
      </w:r>
      <w:r w:rsidR="00053591" w:rsidRPr="000403DB">
        <w:rPr>
          <w:rFonts w:ascii="Helv" w:hAnsi="Helv" w:cs="Helv"/>
          <w:color w:val="000000"/>
          <w:sz w:val="22"/>
          <w:szCs w:val="22"/>
        </w:rPr>
        <w:t xml:space="preserve"> </w:t>
      </w:r>
      <w:r w:rsidRPr="000403DB">
        <w:rPr>
          <w:sz w:val="22"/>
          <w:szCs w:val="22"/>
        </w:rPr>
        <w:t xml:space="preserve">Stucco Assembly and its related materials shall conform to the requirements </w:t>
      </w:r>
      <w:r w:rsidR="00053591" w:rsidRPr="000403DB">
        <w:rPr>
          <w:sz w:val="22"/>
          <w:szCs w:val="22"/>
        </w:rPr>
        <w:t xml:space="preserve">of </w:t>
      </w:r>
      <w:r w:rsidRPr="000403DB">
        <w:rPr>
          <w:sz w:val="22"/>
          <w:szCs w:val="22"/>
        </w:rPr>
        <w:t>this specification.</w:t>
      </w:r>
      <w:r w:rsidRPr="000403DB">
        <w:rPr>
          <w:sz w:val="22"/>
          <w:szCs w:val="22"/>
        </w:rPr>
        <w:tab/>
      </w:r>
    </w:p>
    <w:p w:rsidR="008208C0" w:rsidRPr="000403DB" w:rsidRDefault="008208C0" w:rsidP="008208C0">
      <w:pPr>
        <w:pStyle w:val="ARCATParagraph"/>
        <w:numPr>
          <w:ilvl w:val="1"/>
          <w:numId w:val="2"/>
        </w:numPr>
        <w:tabs>
          <w:tab w:val="clear" w:pos="864"/>
          <w:tab w:val="num" w:pos="1170"/>
        </w:tabs>
        <w:spacing w:after="80"/>
        <w:ind w:left="1170" w:hanging="450"/>
        <w:rPr>
          <w:sz w:val="22"/>
          <w:szCs w:val="22"/>
        </w:rPr>
      </w:pPr>
      <w:r w:rsidRPr="000403DB">
        <w:rPr>
          <w:sz w:val="22"/>
          <w:szCs w:val="22"/>
        </w:rPr>
        <w:t>Substrate Materials</w:t>
      </w:r>
      <w:r w:rsidR="000403DB" w:rsidRPr="000403DB">
        <w:rPr>
          <w:sz w:val="22"/>
          <w:szCs w:val="22"/>
        </w:rPr>
        <w:t>- Substrate materials and construction shall conform to the building code having jurisdiction</w:t>
      </w:r>
      <w:r w:rsidRPr="000403DB">
        <w:rPr>
          <w:sz w:val="22"/>
          <w:szCs w:val="22"/>
        </w:rPr>
        <w:t>:</w:t>
      </w:r>
    </w:p>
    <w:p w:rsidR="008208C0" w:rsidRPr="000403DB" w:rsidRDefault="008208C0" w:rsidP="008208C0">
      <w:pPr>
        <w:pStyle w:val="ARCATParagraph"/>
        <w:numPr>
          <w:ilvl w:val="2"/>
          <w:numId w:val="2"/>
        </w:numPr>
        <w:tabs>
          <w:tab w:val="clear" w:pos="1260"/>
          <w:tab w:val="num" w:pos="1620"/>
        </w:tabs>
        <w:spacing w:after="80"/>
        <w:ind w:left="1620" w:hanging="450"/>
        <w:rPr>
          <w:sz w:val="22"/>
          <w:szCs w:val="22"/>
        </w:rPr>
      </w:pPr>
      <w:r w:rsidRPr="000403DB">
        <w:rPr>
          <w:sz w:val="22"/>
          <w:szCs w:val="22"/>
        </w:rPr>
        <w:t xml:space="preserve">Gypsum Sheathing: Minimum </w:t>
      </w:r>
      <w:r w:rsidRPr="000403DB">
        <w:rPr>
          <w:rFonts w:ascii="Verdana" w:hAnsi="Verdana"/>
          <w:sz w:val="22"/>
          <w:szCs w:val="22"/>
        </w:rPr>
        <w:t>½</w:t>
      </w:r>
      <w:r w:rsidRPr="000403DB">
        <w:rPr>
          <w:sz w:val="22"/>
          <w:szCs w:val="22"/>
        </w:rPr>
        <w:t xml:space="preserve"> in (13 mm) thick, core-treated, weather-resistant, exterior gypsum sheathing complying with ASTM C79 or ASTM C1177. </w:t>
      </w:r>
    </w:p>
    <w:p w:rsidR="008208C0" w:rsidRPr="000403DB" w:rsidRDefault="008208C0" w:rsidP="008208C0">
      <w:pPr>
        <w:pStyle w:val="ARCATParagraph"/>
        <w:numPr>
          <w:ilvl w:val="2"/>
          <w:numId w:val="2"/>
        </w:numPr>
        <w:tabs>
          <w:tab w:val="clear" w:pos="1260"/>
          <w:tab w:val="num" w:pos="1620"/>
        </w:tabs>
        <w:spacing w:after="80"/>
        <w:ind w:left="1620" w:hanging="450"/>
        <w:rPr>
          <w:sz w:val="22"/>
          <w:szCs w:val="22"/>
        </w:rPr>
      </w:pPr>
      <w:r w:rsidRPr="000403DB">
        <w:rPr>
          <w:sz w:val="22"/>
          <w:szCs w:val="22"/>
        </w:rPr>
        <w:t xml:space="preserve">Cement Board Sheathing, Minimum ½ in (13 mm) thick, conforming to ASTM C1186. </w:t>
      </w:r>
    </w:p>
    <w:p w:rsidR="008208C0" w:rsidRPr="000403DB" w:rsidRDefault="008208C0" w:rsidP="008208C0">
      <w:pPr>
        <w:pStyle w:val="ARCATParagraph"/>
        <w:numPr>
          <w:ilvl w:val="2"/>
          <w:numId w:val="2"/>
        </w:numPr>
        <w:tabs>
          <w:tab w:val="clear" w:pos="1260"/>
          <w:tab w:val="num" w:pos="1620"/>
        </w:tabs>
        <w:spacing w:after="80"/>
        <w:ind w:left="1620" w:hanging="450"/>
        <w:rPr>
          <w:sz w:val="22"/>
          <w:szCs w:val="22"/>
        </w:rPr>
      </w:pPr>
      <w:r w:rsidRPr="000403DB">
        <w:rPr>
          <w:sz w:val="22"/>
          <w:szCs w:val="22"/>
        </w:rPr>
        <w:t xml:space="preserve">Fiberboard: Minimum </w:t>
      </w:r>
      <w:r w:rsidRPr="000403DB">
        <w:rPr>
          <w:rFonts w:ascii="Verdana" w:hAnsi="Verdana"/>
          <w:sz w:val="22"/>
          <w:szCs w:val="22"/>
        </w:rPr>
        <w:t>½</w:t>
      </w:r>
      <w:r w:rsidRPr="000403DB">
        <w:rPr>
          <w:sz w:val="22"/>
          <w:szCs w:val="22"/>
        </w:rPr>
        <w:t xml:space="preserve"> in (13 mm) t</w:t>
      </w:r>
      <w:r w:rsidR="00FF1763" w:rsidRPr="000403DB">
        <w:rPr>
          <w:sz w:val="22"/>
          <w:szCs w:val="22"/>
        </w:rPr>
        <w:t xml:space="preserve">hick fiberboard complying with </w:t>
      </w:r>
      <w:r w:rsidRPr="000403DB">
        <w:rPr>
          <w:sz w:val="22"/>
          <w:szCs w:val="22"/>
        </w:rPr>
        <w:t xml:space="preserve">ANSI/AHA A194.1 as </w:t>
      </w:r>
      <w:proofErr w:type="gramStart"/>
      <w:r w:rsidRPr="000403DB">
        <w:rPr>
          <w:sz w:val="22"/>
          <w:szCs w:val="22"/>
        </w:rPr>
        <w:t>a regular</w:t>
      </w:r>
      <w:proofErr w:type="gramEnd"/>
      <w:r w:rsidRPr="000403DB">
        <w:rPr>
          <w:sz w:val="22"/>
          <w:szCs w:val="22"/>
        </w:rPr>
        <w:t xml:space="preserve"> density sheathing.</w:t>
      </w:r>
    </w:p>
    <w:p w:rsidR="008208C0" w:rsidRPr="000403DB" w:rsidRDefault="008208C0" w:rsidP="008208C0">
      <w:pPr>
        <w:pStyle w:val="ARCATParagraph"/>
        <w:numPr>
          <w:ilvl w:val="2"/>
          <w:numId w:val="2"/>
        </w:numPr>
        <w:tabs>
          <w:tab w:val="clear" w:pos="1260"/>
          <w:tab w:val="num" w:pos="1620"/>
        </w:tabs>
        <w:spacing w:after="80"/>
        <w:ind w:left="1620" w:hanging="450"/>
        <w:rPr>
          <w:sz w:val="22"/>
          <w:szCs w:val="22"/>
        </w:rPr>
      </w:pPr>
      <w:r w:rsidRPr="000403DB">
        <w:rPr>
          <w:sz w:val="22"/>
          <w:szCs w:val="22"/>
        </w:rPr>
        <w:t xml:space="preserve">Plywood: Minimum </w:t>
      </w:r>
      <w:r w:rsidRPr="000403DB">
        <w:rPr>
          <w:sz w:val="22"/>
          <w:szCs w:val="22"/>
          <w:vertAlign w:val="superscript"/>
        </w:rPr>
        <w:t>5</w:t>
      </w:r>
      <w:r w:rsidRPr="000403DB">
        <w:rPr>
          <w:sz w:val="22"/>
          <w:szCs w:val="22"/>
        </w:rPr>
        <w:t>/</w:t>
      </w:r>
      <w:r w:rsidRPr="000403DB">
        <w:rPr>
          <w:sz w:val="22"/>
          <w:szCs w:val="22"/>
          <w:vertAlign w:val="subscript"/>
        </w:rPr>
        <w:t>16</w:t>
      </w:r>
      <w:r w:rsidRPr="000403DB">
        <w:rPr>
          <w:sz w:val="22"/>
          <w:szCs w:val="22"/>
        </w:rPr>
        <w:t xml:space="preserve"> in (8 mm) thick exterior grade or Exposure I plywood for studs spaced 16 in (406 mm) </w:t>
      </w:r>
      <w:proofErr w:type="spellStart"/>
      <w:r w:rsidRPr="000403DB">
        <w:rPr>
          <w:sz w:val="22"/>
          <w:szCs w:val="22"/>
        </w:rPr>
        <w:t>o.c</w:t>
      </w:r>
      <w:proofErr w:type="spellEnd"/>
      <w:r w:rsidRPr="000403DB">
        <w:rPr>
          <w:sz w:val="22"/>
          <w:szCs w:val="22"/>
        </w:rPr>
        <w:t xml:space="preserve">. and ⅜ in (9.5 mm) thick exterior type plywood minimum for studs spaced 24 in (610 mm) </w:t>
      </w:r>
      <w:proofErr w:type="spellStart"/>
      <w:r w:rsidRPr="000403DB">
        <w:rPr>
          <w:sz w:val="22"/>
          <w:szCs w:val="22"/>
        </w:rPr>
        <w:t>o.c</w:t>
      </w:r>
      <w:proofErr w:type="spellEnd"/>
      <w:r w:rsidRPr="000403DB">
        <w:rPr>
          <w:sz w:val="22"/>
          <w:szCs w:val="22"/>
        </w:rPr>
        <w:t xml:space="preserve">.  Plywood shall comply be exterior grade or Exposure 1 and comply with DOC PS-1 </w:t>
      </w:r>
    </w:p>
    <w:p w:rsidR="008208C0" w:rsidRPr="000403DB" w:rsidRDefault="008208C0" w:rsidP="008208C0">
      <w:pPr>
        <w:pStyle w:val="ARCATParagraph"/>
        <w:numPr>
          <w:ilvl w:val="2"/>
          <w:numId w:val="2"/>
        </w:numPr>
        <w:tabs>
          <w:tab w:val="clear" w:pos="1260"/>
          <w:tab w:val="num" w:pos="1620"/>
        </w:tabs>
        <w:spacing w:after="80"/>
        <w:ind w:left="1620" w:hanging="450"/>
        <w:rPr>
          <w:sz w:val="22"/>
          <w:szCs w:val="22"/>
        </w:rPr>
      </w:pPr>
      <w:r w:rsidRPr="000403DB">
        <w:rPr>
          <w:sz w:val="22"/>
          <w:szCs w:val="22"/>
        </w:rPr>
        <w:t xml:space="preserve">Oriented Strand Board (OSB): </w:t>
      </w:r>
      <w:r w:rsidRPr="000403DB">
        <w:rPr>
          <w:sz w:val="22"/>
          <w:szCs w:val="22"/>
          <w:vertAlign w:val="superscript"/>
        </w:rPr>
        <w:t>7</w:t>
      </w:r>
      <w:r w:rsidRPr="000403DB">
        <w:rPr>
          <w:sz w:val="22"/>
          <w:szCs w:val="22"/>
        </w:rPr>
        <w:t>/</w:t>
      </w:r>
      <w:r w:rsidRPr="000403DB">
        <w:rPr>
          <w:sz w:val="22"/>
          <w:szCs w:val="22"/>
          <w:vertAlign w:val="subscript"/>
        </w:rPr>
        <w:t>16</w:t>
      </w:r>
      <w:r w:rsidRPr="000403DB">
        <w:rPr>
          <w:sz w:val="22"/>
          <w:szCs w:val="22"/>
        </w:rPr>
        <w:t xml:space="preserve"> - </w:t>
      </w:r>
      <w:r w:rsidRPr="000403DB">
        <w:rPr>
          <w:rFonts w:ascii="Verdana" w:hAnsi="Verdana"/>
          <w:sz w:val="22"/>
          <w:szCs w:val="22"/>
        </w:rPr>
        <w:t>½</w:t>
      </w:r>
      <w:r w:rsidRPr="000403DB">
        <w:rPr>
          <w:sz w:val="22"/>
          <w:szCs w:val="22"/>
        </w:rPr>
        <w:t xml:space="preserve"> in Wall-16 or Wall-24, approved by the </w:t>
      </w:r>
      <w:r w:rsidRPr="000403DB">
        <w:rPr>
          <w:sz w:val="22"/>
          <w:szCs w:val="22"/>
        </w:rPr>
        <w:lastRenderedPageBreak/>
        <w:t xml:space="preserve">APA, TECO, or PSI/PTL.  Stamped as Exposure 1 or Exterior Sheathing with a PS2 or PRP-108 rating. </w:t>
      </w:r>
    </w:p>
    <w:p w:rsidR="008208C0" w:rsidRPr="000403DB" w:rsidRDefault="008208C0" w:rsidP="008208C0">
      <w:pPr>
        <w:pStyle w:val="ARCATParagraph"/>
        <w:numPr>
          <w:ilvl w:val="2"/>
          <w:numId w:val="2"/>
        </w:numPr>
        <w:tabs>
          <w:tab w:val="clear" w:pos="1260"/>
          <w:tab w:val="num" w:pos="1620"/>
        </w:tabs>
        <w:spacing w:after="80"/>
        <w:ind w:left="1620" w:hanging="450"/>
        <w:rPr>
          <w:sz w:val="22"/>
          <w:szCs w:val="22"/>
        </w:rPr>
      </w:pPr>
      <w:r w:rsidRPr="000403DB">
        <w:rPr>
          <w:sz w:val="22"/>
          <w:szCs w:val="22"/>
        </w:rPr>
        <w:t>Concrete Masonry Construction: Painted (coated) and non-painted (uncoated). Shall be in conformance with the building code.</w:t>
      </w:r>
    </w:p>
    <w:p w:rsidR="008208C0" w:rsidRPr="000403DB" w:rsidRDefault="000403DB" w:rsidP="008208C0">
      <w:pPr>
        <w:pStyle w:val="ARCATParagraph"/>
        <w:numPr>
          <w:ilvl w:val="2"/>
          <w:numId w:val="2"/>
        </w:numPr>
        <w:tabs>
          <w:tab w:val="clear" w:pos="1260"/>
          <w:tab w:val="num" w:pos="1620"/>
        </w:tabs>
        <w:spacing w:after="80"/>
        <w:ind w:left="1620" w:hanging="450"/>
        <w:rPr>
          <w:sz w:val="22"/>
          <w:szCs w:val="22"/>
        </w:rPr>
      </w:pPr>
      <w:r w:rsidRPr="000403DB">
        <w:rPr>
          <w:sz w:val="22"/>
          <w:szCs w:val="22"/>
        </w:rPr>
        <w:t>Any other substrate must be approved</w:t>
      </w:r>
      <w:r w:rsidR="008208C0" w:rsidRPr="000403DB">
        <w:rPr>
          <w:sz w:val="22"/>
          <w:szCs w:val="22"/>
        </w:rPr>
        <w:t xml:space="preserve"> </w:t>
      </w:r>
      <w:r w:rsidRPr="000403DB">
        <w:rPr>
          <w:sz w:val="22"/>
          <w:szCs w:val="22"/>
        </w:rPr>
        <w:t>by Sider-</w:t>
      </w:r>
      <w:r w:rsidR="00C958C9">
        <w:rPr>
          <w:sz w:val="22"/>
          <w:szCs w:val="22"/>
        </w:rPr>
        <w:t>Crete</w:t>
      </w:r>
      <w:r w:rsidRPr="000403DB">
        <w:rPr>
          <w:sz w:val="22"/>
          <w:szCs w:val="22"/>
        </w:rPr>
        <w:t xml:space="preserve"> in writing.</w:t>
      </w:r>
    </w:p>
    <w:p w:rsidR="008208C0" w:rsidRPr="000403DB" w:rsidRDefault="008208C0" w:rsidP="008208C0">
      <w:pPr>
        <w:pStyle w:val="ARCATParagraph"/>
        <w:numPr>
          <w:ilvl w:val="1"/>
          <w:numId w:val="2"/>
        </w:numPr>
        <w:tabs>
          <w:tab w:val="clear" w:pos="864"/>
          <w:tab w:val="num" w:pos="1170"/>
        </w:tabs>
        <w:spacing w:after="80"/>
        <w:ind w:left="1170" w:hanging="450"/>
        <w:rPr>
          <w:sz w:val="22"/>
          <w:szCs w:val="22"/>
        </w:rPr>
      </w:pPr>
      <w:r w:rsidRPr="000403DB">
        <w:rPr>
          <w:sz w:val="22"/>
          <w:szCs w:val="22"/>
        </w:rPr>
        <w:t xml:space="preserve">Water-Resistive Barriers: </w:t>
      </w:r>
    </w:p>
    <w:p w:rsidR="008208C0" w:rsidRPr="000403DB" w:rsidRDefault="008208C0" w:rsidP="008208C0">
      <w:pPr>
        <w:pStyle w:val="ARCATParagraph"/>
        <w:numPr>
          <w:ilvl w:val="2"/>
          <w:numId w:val="2"/>
        </w:numPr>
        <w:tabs>
          <w:tab w:val="num" w:pos="1620"/>
        </w:tabs>
        <w:spacing w:after="80"/>
        <w:ind w:left="1620" w:hanging="450"/>
        <w:rPr>
          <w:sz w:val="22"/>
          <w:szCs w:val="22"/>
        </w:rPr>
      </w:pPr>
      <w:r w:rsidRPr="000403DB">
        <w:rPr>
          <w:sz w:val="22"/>
          <w:szCs w:val="22"/>
        </w:rPr>
        <w:t>For non-wood based sheathing shall be either:</w:t>
      </w:r>
    </w:p>
    <w:p w:rsidR="008208C0" w:rsidRPr="000403DB" w:rsidRDefault="008208C0" w:rsidP="008208C0">
      <w:pPr>
        <w:pStyle w:val="ARCATParagraph"/>
        <w:numPr>
          <w:ilvl w:val="3"/>
          <w:numId w:val="2"/>
        </w:numPr>
        <w:tabs>
          <w:tab w:val="clear" w:pos="1440"/>
          <w:tab w:val="left" w:pos="2160"/>
        </w:tabs>
        <w:spacing w:after="80"/>
        <w:ind w:left="2160" w:hanging="540"/>
        <w:rPr>
          <w:sz w:val="22"/>
          <w:szCs w:val="22"/>
        </w:rPr>
      </w:pPr>
      <w:r w:rsidRPr="000403DB">
        <w:rPr>
          <w:sz w:val="22"/>
          <w:szCs w:val="22"/>
        </w:rPr>
        <w:t xml:space="preserve">1 layer asphalt-saturated felt complying with </w:t>
      </w:r>
      <w:smartTag w:uri="urn:schemas-microsoft-com:office:smarttags" w:element="stockticker">
        <w:r w:rsidRPr="000403DB">
          <w:rPr>
            <w:sz w:val="22"/>
            <w:szCs w:val="22"/>
          </w:rPr>
          <w:t>ASTM</w:t>
        </w:r>
      </w:smartTag>
      <w:r w:rsidRPr="000403DB">
        <w:rPr>
          <w:sz w:val="22"/>
          <w:szCs w:val="22"/>
        </w:rPr>
        <w:t xml:space="preserve"> D 226 Type I.</w:t>
      </w:r>
    </w:p>
    <w:p w:rsidR="008208C0" w:rsidRPr="000403DB" w:rsidRDefault="008208C0" w:rsidP="008208C0">
      <w:pPr>
        <w:pStyle w:val="ARCATParagraph"/>
        <w:numPr>
          <w:ilvl w:val="3"/>
          <w:numId w:val="2"/>
        </w:numPr>
        <w:tabs>
          <w:tab w:val="clear" w:pos="1440"/>
          <w:tab w:val="left" w:pos="2160"/>
        </w:tabs>
        <w:spacing w:after="80"/>
        <w:ind w:left="2160" w:hanging="540"/>
        <w:rPr>
          <w:sz w:val="22"/>
          <w:szCs w:val="22"/>
        </w:rPr>
      </w:pPr>
      <w:r w:rsidRPr="000403DB">
        <w:rPr>
          <w:sz w:val="22"/>
          <w:szCs w:val="22"/>
        </w:rPr>
        <w:t>Lath with appropriate paper backing</w:t>
      </w:r>
    </w:p>
    <w:p w:rsidR="008208C0" w:rsidRPr="000403DB" w:rsidRDefault="008208C0" w:rsidP="008208C0">
      <w:pPr>
        <w:pStyle w:val="ARCATParagraph"/>
        <w:numPr>
          <w:ilvl w:val="3"/>
          <w:numId w:val="2"/>
        </w:numPr>
        <w:tabs>
          <w:tab w:val="clear" w:pos="1440"/>
          <w:tab w:val="left" w:pos="2160"/>
        </w:tabs>
        <w:spacing w:after="80"/>
        <w:ind w:left="2160" w:hanging="540"/>
        <w:rPr>
          <w:sz w:val="22"/>
          <w:szCs w:val="22"/>
        </w:rPr>
      </w:pPr>
      <w:r w:rsidRPr="000403DB">
        <w:rPr>
          <w:sz w:val="22"/>
          <w:szCs w:val="22"/>
        </w:rPr>
        <w:t>Other recognized equivalent</w:t>
      </w:r>
    </w:p>
    <w:p w:rsidR="008208C0" w:rsidRPr="000403DB" w:rsidRDefault="008208C0" w:rsidP="008208C0">
      <w:pPr>
        <w:pStyle w:val="ARCATParagraph"/>
        <w:numPr>
          <w:ilvl w:val="2"/>
          <w:numId w:val="2"/>
        </w:numPr>
        <w:tabs>
          <w:tab w:val="num" w:pos="1620"/>
        </w:tabs>
        <w:spacing w:after="80"/>
        <w:ind w:left="1620" w:hanging="450"/>
        <w:rPr>
          <w:sz w:val="22"/>
          <w:szCs w:val="22"/>
        </w:rPr>
      </w:pPr>
      <w:r w:rsidRPr="000403DB">
        <w:rPr>
          <w:sz w:val="22"/>
          <w:szCs w:val="22"/>
        </w:rPr>
        <w:t>For wood based sheathing shall be either:</w:t>
      </w:r>
    </w:p>
    <w:p w:rsidR="008208C0" w:rsidRPr="000403DB" w:rsidRDefault="008208C0" w:rsidP="008208C0">
      <w:pPr>
        <w:pStyle w:val="ARCATParagraph"/>
        <w:numPr>
          <w:ilvl w:val="3"/>
          <w:numId w:val="2"/>
        </w:numPr>
        <w:tabs>
          <w:tab w:val="clear" w:pos="1440"/>
          <w:tab w:val="left" w:pos="2160"/>
        </w:tabs>
        <w:spacing w:after="80"/>
        <w:ind w:left="2160" w:hanging="540"/>
        <w:rPr>
          <w:sz w:val="22"/>
          <w:szCs w:val="22"/>
        </w:rPr>
      </w:pPr>
      <w:r w:rsidRPr="000403DB">
        <w:rPr>
          <w:sz w:val="22"/>
          <w:szCs w:val="22"/>
        </w:rPr>
        <w:t>2 layers of Grade D asphalt saturated Kraft building paper, or 1 layer of the Kraft building paper plus paper backed lath</w:t>
      </w:r>
    </w:p>
    <w:p w:rsidR="008208C0" w:rsidRPr="000403DB" w:rsidRDefault="008208C0" w:rsidP="008208C0">
      <w:pPr>
        <w:pStyle w:val="ARCATParagraph"/>
        <w:numPr>
          <w:ilvl w:val="3"/>
          <w:numId w:val="2"/>
        </w:numPr>
        <w:tabs>
          <w:tab w:val="clear" w:pos="1440"/>
          <w:tab w:val="left" w:pos="2160"/>
        </w:tabs>
        <w:spacing w:after="80"/>
        <w:ind w:left="2160" w:hanging="540"/>
        <w:rPr>
          <w:sz w:val="22"/>
          <w:szCs w:val="22"/>
        </w:rPr>
      </w:pPr>
      <w:r w:rsidRPr="000403DB">
        <w:rPr>
          <w:sz w:val="22"/>
          <w:szCs w:val="22"/>
        </w:rPr>
        <w:t xml:space="preserve">Grade D paper with a water resistance equal to or greater than 60 minutes, with an intervening </w:t>
      </w:r>
      <w:proofErr w:type="spellStart"/>
      <w:r w:rsidRPr="000403DB">
        <w:rPr>
          <w:sz w:val="22"/>
          <w:szCs w:val="22"/>
        </w:rPr>
        <w:t>nonwater</w:t>
      </w:r>
      <w:proofErr w:type="spellEnd"/>
      <w:r w:rsidRPr="000403DB">
        <w:rPr>
          <w:sz w:val="22"/>
          <w:szCs w:val="22"/>
        </w:rPr>
        <w:t>-absorbing layer or drainage space.</w:t>
      </w:r>
    </w:p>
    <w:p w:rsidR="008208C0" w:rsidRPr="000403DB" w:rsidRDefault="008208C0" w:rsidP="008208C0">
      <w:pPr>
        <w:pStyle w:val="ARCATParagraph"/>
        <w:numPr>
          <w:ilvl w:val="3"/>
          <w:numId w:val="2"/>
        </w:numPr>
        <w:tabs>
          <w:tab w:val="clear" w:pos="1440"/>
          <w:tab w:val="left" w:pos="2160"/>
        </w:tabs>
        <w:spacing w:after="80"/>
        <w:ind w:left="2160" w:hanging="540"/>
        <w:rPr>
          <w:sz w:val="22"/>
          <w:szCs w:val="22"/>
        </w:rPr>
      </w:pPr>
      <w:r w:rsidRPr="000403DB">
        <w:rPr>
          <w:sz w:val="22"/>
          <w:szCs w:val="22"/>
        </w:rPr>
        <w:t>Other recognized equivalent</w:t>
      </w:r>
    </w:p>
    <w:p w:rsidR="008208C0" w:rsidRPr="000403DB" w:rsidRDefault="008208C0" w:rsidP="008208C0">
      <w:pPr>
        <w:pStyle w:val="ARCATParagraph"/>
        <w:numPr>
          <w:ilvl w:val="2"/>
          <w:numId w:val="2"/>
        </w:numPr>
        <w:tabs>
          <w:tab w:val="num" w:pos="1620"/>
        </w:tabs>
        <w:spacing w:after="80"/>
        <w:ind w:left="1620" w:hanging="450"/>
        <w:rPr>
          <w:sz w:val="22"/>
          <w:szCs w:val="22"/>
        </w:rPr>
      </w:pPr>
      <w:bookmarkStart w:id="2" w:name="OLE_LINK3"/>
      <w:bookmarkStart w:id="3" w:name="OLE_LINK4"/>
      <w:r w:rsidRPr="000403DB">
        <w:rPr>
          <w:sz w:val="22"/>
          <w:szCs w:val="22"/>
        </w:rPr>
        <w:t>Open Framing:</w:t>
      </w:r>
    </w:p>
    <w:p w:rsidR="008208C0" w:rsidRPr="000403DB" w:rsidRDefault="008208C0" w:rsidP="008208C0">
      <w:pPr>
        <w:pStyle w:val="ARCATParagraph"/>
        <w:numPr>
          <w:ilvl w:val="3"/>
          <w:numId w:val="2"/>
        </w:numPr>
        <w:tabs>
          <w:tab w:val="clear" w:pos="1440"/>
          <w:tab w:val="left" w:pos="2160"/>
        </w:tabs>
        <w:spacing w:after="80"/>
        <w:ind w:left="2160" w:hanging="540"/>
        <w:rPr>
          <w:sz w:val="22"/>
          <w:szCs w:val="22"/>
        </w:rPr>
      </w:pPr>
      <w:r w:rsidRPr="000403DB">
        <w:rPr>
          <w:sz w:val="22"/>
          <w:szCs w:val="22"/>
        </w:rPr>
        <w:t xml:space="preserve">1 layer Grade D asphalt saturated Kraft building paper. </w:t>
      </w:r>
    </w:p>
    <w:p w:rsidR="008208C0" w:rsidRPr="000403DB" w:rsidRDefault="008208C0" w:rsidP="008208C0">
      <w:pPr>
        <w:pStyle w:val="ARCATParagraph"/>
        <w:numPr>
          <w:ilvl w:val="3"/>
          <w:numId w:val="2"/>
        </w:numPr>
        <w:tabs>
          <w:tab w:val="clear" w:pos="1440"/>
          <w:tab w:val="left" w:pos="2160"/>
        </w:tabs>
        <w:spacing w:after="80"/>
        <w:ind w:left="2160" w:hanging="540"/>
        <w:rPr>
          <w:sz w:val="22"/>
          <w:szCs w:val="22"/>
        </w:rPr>
      </w:pPr>
      <w:r w:rsidRPr="000403DB">
        <w:rPr>
          <w:sz w:val="22"/>
          <w:szCs w:val="22"/>
        </w:rPr>
        <w:t xml:space="preserve">1 layer asphalt-saturated felt complying with </w:t>
      </w:r>
      <w:smartTag w:uri="urn:schemas-microsoft-com:office:smarttags" w:element="stockticker">
        <w:r w:rsidRPr="000403DB">
          <w:rPr>
            <w:sz w:val="22"/>
            <w:szCs w:val="22"/>
          </w:rPr>
          <w:t>ASTM</w:t>
        </w:r>
      </w:smartTag>
      <w:r w:rsidRPr="000403DB">
        <w:rPr>
          <w:sz w:val="22"/>
          <w:szCs w:val="22"/>
        </w:rPr>
        <w:t xml:space="preserve"> D 226 Type I.</w:t>
      </w:r>
    </w:p>
    <w:p w:rsidR="008208C0" w:rsidRPr="000403DB" w:rsidRDefault="008208C0" w:rsidP="008208C0">
      <w:pPr>
        <w:pStyle w:val="ARCATParagraph"/>
        <w:numPr>
          <w:ilvl w:val="3"/>
          <w:numId w:val="2"/>
        </w:numPr>
        <w:tabs>
          <w:tab w:val="clear" w:pos="1440"/>
          <w:tab w:val="left" w:pos="2160"/>
        </w:tabs>
        <w:spacing w:after="80"/>
        <w:ind w:left="2160" w:hanging="540"/>
        <w:rPr>
          <w:sz w:val="22"/>
          <w:szCs w:val="22"/>
        </w:rPr>
      </w:pPr>
      <w:r w:rsidRPr="000403DB">
        <w:rPr>
          <w:sz w:val="22"/>
          <w:szCs w:val="22"/>
        </w:rPr>
        <w:t>Other recognized equivalent</w:t>
      </w:r>
    </w:p>
    <w:p w:rsidR="000403DB" w:rsidRPr="00721341" w:rsidRDefault="000403DB" w:rsidP="000403DB">
      <w:pPr>
        <w:pStyle w:val="ARCATParagraph"/>
        <w:tabs>
          <w:tab w:val="left" w:pos="2160"/>
        </w:tabs>
        <w:spacing w:after="80"/>
        <w:ind w:left="2160"/>
        <w:rPr>
          <w:sz w:val="20"/>
          <w:szCs w:val="20"/>
        </w:rPr>
      </w:pPr>
    </w:p>
    <w:bookmarkEnd w:id="2"/>
    <w:bookmarkEnd w:id="3"/>
    <w:p w:rsidR="008208C0" w:rsidRPr="000403DB" w:rsidRDefault="008208C0" w:rsidP="008208C0">
      <w:pPr>
        <w:autoSpaceDE w:val="0"/>
        <w:autoSpaceDN w:val="0"/>
        <w:adjustRightInd w:val="0"/>
        <w:rPr>
          <w:rFonts w:ascii="Arial" w:hAnsi="Arial" w:cs="Arial"/>
          <w:i/>
          <w:sz w:val="22"/>
          <w:szCs w:val="22"/>
          <w:u w:val="single"/>
        </w:rPr>
      </w:pPr>
      <w:r w:rsidRPr="000403DB">
        <w:rPr>
          <w:rFonts w:ascii="Arial" w:hAnsi="Arial" w:cs="Arial"/>
          <w:i/>
          <w:sz w:val="22"/>
          <w:szCs w:val="22"/>
          <w:u w:val="single"/>
        </w:rPr>
        <w:t>EDITOR</w:t>
      </w:r>
      <w:r w:rsidR="000403DB" w:rsidRPr="000403DB">
        <w:rPr>
          <w:rFonts w:ascii="Arial" w:hAnsi="Arial" w:cs="Arial"/>
          <w:i/>
          <w:sz w:val="22"/>
          <w:szCs w:val="22"/>
          <w:u w:val="single"/>
        </w:rPr>
        <w:t>’S</w:t>
      </w:r>
      <w:r w:rsidRPr="000403DB">
        <w:rPr>
          <w:rFonts w:ascii="Arial" w:hAnsi="Arial" w:cs="Arial"/>
          <w:i/>
          <w:sz w:val="22"/>
          <w:szCs w:val="22"/>
          <w:u w:val="single"/>
        </w:rPr>
        <w:t xml:space="preserve"> NOTE:  THE SELECTION OF AN APPROPRIATE TYPE OF MATERIAL FOR ACCESSORIES SHALL BE DETERMINED BY APPLICABLE SURROUNDING CLIMATIC AND ENVIRONMENTAL CONDITIONS SPECIFIC TO THE PROJECT LOCATION, SUCH AS SALT AIR, INDUSTRIAL POLLUTION, HIGH MOISTURE, OR HUMIDITY.</w:t>
      </w:r>
    </w:p>
    <w:p w:rsidR="008208C0" w:rsidRPr="00F15910" w:rsidRDefault="008208C0" w:rsidP="008208C0">
      <w:pPr>
        <w:autoSpaceDE w:val="0"/>
        <w:autoSpaceDN w:val="0"/>
        <w:adjustRightInd w:val="0"/>
        <w:rPr>
          <w:rFonts w:ascii="Arial" w:hAnsi="Arial" w:cs="Arial"/>
          <w:sz w:val="20"/>
        </w:rPr>
      </w:pPr>
    </w:p>
    <w:p w:rsidR="008208C0" w:rsidRPr="001115F6" w:rsidRDefault="008208C0" w:rsidP="008208C0">
      <w:pPr>
        <w:pStyle w:val="ARCATParagraph"/>
        <w:numPr>
          <w:ilvl w:val="1"/>
          <w:numId w:val="2"/>
        </w:numPr>
        <w:tabs>
          <w:tab w:val="clear" w:pos="864"/>
          <w:tab w:val="num" w:pos="1170"/>
        </w:tabs>
        <w:spacing w:after="80"/>
        <w:ind w:left="1170" w:hanging="450"/>
        <w:rPr>
          <w:sz w:val="22"/>
          <w:szCs w:val="22"/>
        </w:rPr>
      </w:pPr>
      <w:r w:rsidRPr="001115F6">
        <w:rPr>
          <w:sz w:val="22"/>
          <w:szCs w:val="22"/>
        </w:rPr>
        <w:t xml:space="preserve">Lath and Accessories: Conform to ASTM C847, ASTM C933, ASTM C1032, </w:t>
      </w:r>
      <w:smartTag w:uri="urn:schemas-microsoft-com:office:smarttags" w:element="stockticker">
        <w:r w:rsidRPr="001115F6">
          <w:rPr>
            <w:sz w:val="22"/>
            <w:szCs w:val="22"/>
          </w:rPr>
          <w:t>ASTM</w:t>
        </w:r>
      </w:smartTag>
      <w:r w:rsidRPr="001115F6">
        <w:rPr>
          <w:sz w:val="22"/>
          <w:szCs w:val="22"/>
        </w:rPr>
        <w:t xml:space="preserve"> C1063 and Appendix</w:t>
      </w:r>
    </w:p>
    <w:p w:rsidR="008208C0" w:rsidRPr="001115F6" w:rsidRDefault="008208C0" w:rsidP="008208C0">
      <w:pPr>
        <w:pStyle w:val="ARCATParagraph"/>
        <w:numPr>
          <w:ilvl w:val="2"/>
          <w:numId w:val="2"/>
        </w:numPr>
        <w:tabs>
          <w:tab w:val="clear" w:pos="1260"/>
          <w:tab w:val="num" w:pos="1620"/>
        </w:tabs>
        <w:spacing w:after="80"/>
        <w:ind w:left="1620" w:hanging="450"/>
        <w:rPr>
          <w:sz w:val="22"/>
          <w:szCs w:val="22"/>
        </w:rPr>
      </w:pPr>
      <w:r w:rsidRPr="001115F6">
        <w:rPr>
          <w:sz w:val="22"/>
          <w:szCs w:val="22"/>
        </w:rPr>
        <w:t xml:space="preserve">Accessories:  Manufacturer’s standard steel products with minimum G60 galvanizing unless otherwise indicated as rigid polyvinyl chloride (PVC plastic) or zinc alloy </w:t>
      </w:r>
    </w:p>
    <w:p w:rsidR="008208C0" w:rsidRPr="001115F6" w:rsidRDefault="008208C0" w:rsidP="008208C0">
      <w:pPr>
        <w:pStyle w:val="ARCATParagraph"/>
        <w:spacing w:after="80"/>
        <w:rPr>
          <w:sz w:val="22"/>
          <w:szCs w:val="22"/>
        </w:rPr>
      </w:pPr>
      <w:r w:rsidRPr="001115F6">
        <w:rPr>
          <w:i/>
          <w:sz w:val="22"/>
          <w:szCs w:val="22"/>
          <w:u w:val="single"/>
        </w:rPr>
        <w:t>EDITOR NOTE: SELECT LATH TYPE AND WEIGHT</w:t>
      </w:r>
      <w:r w:rsidRPr="001115F6">
        <w:rPr>
          <w:sz w:val="22"/>
          <w:szCs w:val="22"/>
        </w:rPr>
        <w:t>.</w:t>
      </w:r>
    </w:p>
    <w:p w:rsidR="008208C0" w:rsidRPr="001115F6" w:rsidRDefault="008208C0" w:rsidP="008208C0">
      <w:pPr>
        <w:pStyle w:val="ARCATParagraph"/>
        <w:numPr>
          <w:ilvl w:val="2"/>
          <w:numId w:val="2"/>
        </w:numPr>
        <w:tabs>
          <w:tab w:val="clear" w:pos="1260"/>
          <w:tab w:val="num" w:pos="1620"/>
        </w:tabs>
        <w:spacing w:after="80"/>
        <w:ind w:left="1620" w:hanging="450"/>
        <w:rPr>
          <w:sz w:val="22"/>
          <w:szCs w:val="22"/>
        </w:rPr>
      </w:pPr>
      <w:r w:rsidRPr="001115F6">
        <w:rPr>
          <w:sz w:val="22"/>
          <w:szCs w:val="22"/>
        </w:rPr>
        <w:t xml:space="preserve">Metal Plaster Bases: Minimum 17 gauge self-furred stucco netting,  minimum 2.5 </w:t>
      </w:r>
      <w:bookmarkStart w:id="4" w:name="OLE_LINK9"/>
      <w:bookmarkStart w:id="5" w:name="OLE_LINK10"/>
      <w:r w:rsidRPr="001115F6">
        <w:rPr>
          <w:sz w:val="22"/>
          <w:szCs w:val="22"/>
        </w:rPr>
        <w:t>lb/yd</w:t>
      </w:r>
      <w:r w:rsidRPr="001115F6">
        <w:rPr>
          <w:sz w:val="22"/>
          <w:szCs w:val="22"/>
          <w:vertAlign w:val="superscript"/>
        </w:rPr>
        <w:t>2</w:t>
      </w:r>
      <w:r w:rsidRPr="001115F6">
        <w:rPr>
          <w:sz w:val="22"/>
          <w:szCs w:val="22"/>
        </w:rPr>
        <w:t xml:space="preserve"> (1.4 kg/m</w:t>
      </w:r>
      <w:r w:rsidRPr="001115F6">
        <w:rPr>
          <w:sz w:val="22"/>
          <w:szCs w:val="22"/>
          <w:vertAlign w:val="superscript"/>
        </w:rPr>
        <w:t>2</w:t>
      </w:r>
      <w:r w:rsidRPr="001115F6">
        <w:rPr>
          <w:sz w:val="22"/>
          <w:szCs w:val="22"/>
        </w:rPr>
        <w:t xml:space="preserve">) </w:t>
      </w:r>
      <w:bookmarkEnd w:id="4"/>
      <w:bookmarkEnd w:id="5"/>
      <w:r w:rsidRPr="001115F6">
        <w:rPr>
          <w:sz w:val="22"/>
          <w:szCs w:val="22"/>
        </w:rPr>
        <w:t>or 3.4 lb/yd</w:t>
      </w:r>
      <w:r w:rsidRPr="001115F6">
        <w:rPr>
          <w:sz w:val="22"/>
          <w:szCs w:val="22"/>
          <w:vertAlign w:val="superscript"/>
        </w:rPr>
        <w:t>2</w:t>
      </w:r>
      <w:r w:rsidRPr="001115F6">
        <w:rPr>
          <w:sz w:val="22"/>
          <w:szCs w:val="22"/>
        </w:rPr>
        <w:t xml:space="preserve"> (1.8 kg/m</w:t>
      </w:r>
      <w:r w:rsidRPr="001115F6">
        <w:rPr>
          <w:sz w:val="22"/>
          <w:szCs w:val="22"/>
          <w:vertAlign w:val="superscript"/>
        </w:rPr>
        <w:t>2</w:t>
      </w:r>
      <w:r w:rsidRPr="001115F6">
        <w:rPr>
          <w:sz w:val="22"/>
          <w:szCs w:val="22"/>
        </w:rPr>
        <w:t>) expanded metal diamond lath, or welded wire lath in accordance with applicable codes and standards.</w:t>
      </w:r>
    </w:p>
    <w:p w:rsidR="008208C0" w:rsidRPr="001115F6" w:rsidRDefault="008208C0" w:rsidP="008208C0">
      <w:pPr>
        <w:pStyle w:val="ARCATParagraph"/>
        <w:numPr>
          <w:ilvl w:val="2"/>
          <w:numId w:val="2"/>
        </w:numPr>
        <w:tabs>
          <w:tab w:val="clear" w:pos="1260"/>
          <w:tab w:val="num" w:pos="1170"/>
          <w:tab w:val="num" w:pos="1620"/>
        </w:tabs>
        <w:spacing w:after="80"/>
        <w:ind w:left="1620" w:hanging="450"/>
        <w:rPr>
          <w:sz w:val="22"/>
          <w:szCs w:val="22"/>
        </w:rPr>
      </w:pPr>
      <w:r w:rsidRPr="001115F6">
        <w:rPr>
          <w:sz w:val="22"/>
          <w:szCs w:val="22"/>
        </w:rPr>
        <w:t>Weep Screeds: Foundation weep screed with minimum 3-</w:t>
      </w:r>
      <w:r w:rsidRPr="001115F6">
        <w:rPr>
          <w:rFonts w:ascii="Verdana" w:hAnsi="Verdana"/>
          <w:sz w:val="22"/>
          <w:szCs w:val="22"/>
        </w:rPr>
        <w:t>½</w:t>
      </w:r>
      <w:r w:rsidRPr="001115F6">
        <w:rPr>
          <w:sz w:val="22"/>
          <w:szCs w:val="22"/>
        </w:rPr>
        <w:t xml:space="preserve"> inch vertical attachment flange.</w:t>
      </w:r>
    </w:p>
    <w:p w:rsidR="008208C0" w:rsidRPr="001115F6" w:rsidRDefault="008208C0" w:rsidP="008208C0">
      <w:pPr>
        <w:pStyle w:val="ARCATParagraph"/>
        <w:tabs>
          <w:tab w:val="num" w:pos="1620"/>
        </w:tabs>
        <w:spacing w:after="80"/>
        <w:rPr>
          <w:i/>
          <w:sz w:val="22"/>
          <w:szCs w:val="22"/>
          <w:u w:val="single"/>
        </w:rPr>
      </w:pPr>
      <w:r w:rsidRPr="001115F6">
        <w:rPr>
          <w:i/>
          <w:sz w:val="22"/>
          <w:szCs w:val="22"/>
          <w:u w:val="single"/>
        </w:rPr>
        <w:t>EDITOR NOTE:  THE SELECTION AND USE OF AN APPROPRIATE TYPE OF SEALANT SHALL BE DETERMINED BY APPLICABLE SURROUNDING CLIMATIC AND ENVIRONMENTAL CONDITIONS SPECIFIC TO THE PROJECT LOCATION.</w:t>
      </w:r>
    </w:p>
    <w:p w:rsidR="008208C0" w:rsidRPr="001115F6" w:rsidRDefault="008208C0" w:rsidP="008208C0">
      <w:pPr>
        <w:pStyle w:val="ARCATParagraph"/>
        <w:tabs>
          <w:tab w:val="left" w:pos="1200"/>
        </w:tabs>
        <w:spacing w:after="80"/>
        <w:ind w:left="864" w:hanging="144"/>
        <w:rPr>
          <w:sz w:val="22"/>
          <w:szCs w:val="22"/>
        </w:rPr>
      </w:pPr>
      <w:r w:rsidRPr="001115F6">
        <w:rPr>
          <w:sz w:val="22"/>
          <w:szCs w:val="22"/>
        </w:rPr>
        <w:t>E.</w:t>
      </w:r>
      <w:r w:rsidRPr="001115F6">
        <w:rPr>
          <w:sz w:val="22"/>
          <w:szCs w:val="22"/>
        </w:rPr>
        <w:tab/>
        <w:t xml:space="preserve">Expanded Polystyrene Features over </w:t>
      </w:r>
      <w:r w:rsidR="001115F6" w:rsidRPr="001115F6">
        <w:rPr>
          <w:sz w:val="22"/>
          <w:szCs w:val="22"/>
        </w:rPr>
        <w:t>Sider-</w:t>
      </w:r>
      <w:r w:rsidR="00C958C9">
        <w:rPr>
          <w:sz w:val="22"/>
          <w:szCs w:val="22"/>
        </w:rPr>
        <w:t>Crete</w:t>
      </w:r>
      <w:r w:rsidR="001115F6" w:rsidRPr="001115F6">
        <w:rPr>
          <w:sz w:val="22"/>
          <w:szCs w:val="22"/>
        </w:rPr>
        <w:t xml:space="preserve"> </w:t>
      </w:r>
      <w:proofErr w:type="spellStart"/>
      <w:r w:rsidR="00C64155">
        <w:rPr>
          <w:rFonts w:ascii="Helv" w:hAnsi="Helv" w:cs="Helv"/>
          <w:color w:val="000000"/>
          <w:sz w:val="22"/>
          <w:szCs w:val="22"/>
        </w:rPr>
        <w:t>Monobase</w:t>
      </w:r>
      <w:proofErr w:type="spellEnd"/>
      <w:r w:rsidR="00C64155">
        <w:rPr>
          <w:rFonts w:ascii="Helv" w:hAnsi="Helv" w:cs="Helv"/>
          <w:color w:val="000000"/>
          <w:sz w:val="22"/>
          <w:szCs w:val="22"/>
        </w:rPr>
        <w:t xml:space="preserve"> BC / </w:t>
      </w:r>
      <w:proofErr w:type="spellStart"/>
      <w:r w:rsidR="00C64155">
        <w:rPr>
          <w:rFonts w:ascii="Helv" w:hAnsi="Helv" w:cs="Helv"/>
          <w:color w:val="000000"/>
          <w:sz w:val="22"/>
          <w:szCs w:val="22"/>
        </w:rPr>
        <w:t>Monosideral</w:t>
      </w:r>
      <w:proofErr w:type="spellEnd"/>
      <w:proofErr w:type="gramStart"/>
      <w:r w:rsidR="00C64155">
        <w:rPr>
          <w:rFonts w:ascii="Helv" w:hAnsi="Helv" w:cs="Helv"/>
          <w:color w:val="000000"/>
          <w:sz w:val="22"/>
          <w:szCs w:val="22"/>
        </w:rPr>
        <w:t xml:space="preserve">, </w:t>
      </w:r>
      <w:r w:rsidR="001115F6" w:rsidRPr="001115F6">
        <w:rPr>
          <w:rFonts w:ascii="Helv" w:hAnsi="Helv" w:cs="Helv"/>
          <w:color w:val="000000"/>
          <w:sz w:val="22"/>
          <w:szCs w:val="22"/>
        </w:rPr>
        <w:t xml:space="preserve"> Marble</w:t>
      </w:r>
      <w:proofErr w:type="gramEnd"/>
      <w:r w:rsidR="001115F6" w:rsidRPr="001115F6">
        <w:rPr>
          <w:rFonts w:ascii="Helv" w:hAnsi="Helv" w:cs="Helv"/>
          <w:color w:val="000000"/>
          <w:sz w:val="22"/>
          <w:szCs w:val="22"/>
        </w:rPr>
        <w:t xml:space="preserve"> Stone</w:t>
      </w:r>
      <w:r w:rsidR="00C64155">
        <w:rPr>
          <w:rFonts w:ascii="Helv" w:hAnsi="Helv" w:cs="Helv"/>
          <w:color w:val="000000"/>
          <w:sz w:val="22"/>
          <w:szCs w:val="22"/>
        </w:rPr>
        <w:t xml:space="preserve"> or </w:t>
      </w:r>
      <w:proofErr w:type="spellStart"/>
      <w:r w:rsidR="00C64155">
        <w:rPr>
          <w:rFonts w:ascii="Helv" w:hAnsi="Helv" w:cs="Helv"/>
          <w:color w:val="000000"/>
          <w:sz w:val="22"/>
          <w:szCs w:val="22"/>
        </w:rPr>
        <w:t>Sider</w:t>
      </w:r>
      <w:proofErr w:type="spellEnd"/>
      <w:r w:rsidR="00C64155">
        <w:rPr>
          <w:rFonts w:ascii="Helv" w:hAnsi="Helv" w:cs="Helv"/>
          <w:color w:val="000000"/>
          <w:sz w:val="22"/>
          <w:szCs w:val="22"/>
        </w:rPr>
        <w:t xml:space="preserve"> Tuscan Finish</w:t>
      </w:r>
      <w:r w:rsidR="001115F6" w:rsidRPr="001115F6">
        <w:rPr>
          <w:sz w:val="22"/>
          <w:szCs w:val="22"/>
        </w:rPr>
        <w:t xml:space="preserve"> </w:t>
      </w:r>
      <w:r w:rsidRPr="001115F6">
        <w:rPr>
          <w:sz w:val="22"/>
          <w:szCs w:val="22"/>
        </w:rPr>
        <w:t xml:space="preserve">Stucco: </w:t>
      </w:r>
    </w:p>
    <w:p w:rsidR="008208C0" w:rsidRPr="001115F6" w:rsidRDefault="001115F6" w:rsidP="008208C0">
      <w:pPr>
        <w:pStyle w:val="ARCATParagraph"/>
        <w:numPr>
          <w:ilvl w:val="2"/>
          <w:numId w:val="14"/>
        </w:numPr>
        <w:tabs>
          <w:tab w:val="left" w:pos="1620"/>
        </w:tabs>
        <w:spacing w:after="80"/>
        <w:ind w:hanging="810"/>
        <w:rPr>
          <w:sz w:val="22"/>
          <w:szCs w:val="22"/>
        </w:rPr>
      </w:pPr>
      <w:r w:rsidRPr="001115F6">
        <w:rPr>
          <w:sz w:val="22"/>
          <w:szCs w:val="22"/>
        </w:rPr>
        <w:t>Adhesive and base coat:</w:t>
      </w:r>
      <w:r w:rsidR="008208C0" w:rsidRPr="001115F6">
        <w:rPr>
          <w:sz w:val="22"/>
          <w:szCs w:val="22"/>
        </w:rPr>
        <w:t xml:space="preserve"> </w:t>
      </w:r>
    </w:p>
    <w:p w:rsidR="008208C0" w:rsidRPr="001115F6" w:rsidRDefault="001115F6" w:rsidP="008208C0">
      <w:pPr>
        <w:numPr>
          <w:ilvl w:val="3"/>
          <w:numId w:val="14"/>
        </w:numPr>
        <w:tabs>
          <w:tab w:val="left" w:pos="1620"/>
        </w:tabs>
        <w:spacing w:after="80"/>
        <w:ind w:left="2160" w:hanging="540"/>
        <w:rPr>
          <w:rFonts w:ascii="Arial" w:hAnsi="Arial" w:cs="Arial"/>
          <w:sz w:val="22"/>
          <w:szCs w:val="22"/>
        </w:rPr>
      </w:pPr>
      <w:proofErr w:type="spellStart"/>
      <w:r w:rsidRPr="001115F6">
        <w:rPr>
          <w:rFonts w:ascii="Arial" w:hAnsi="Arial" w:cs="Arial"/>
          <w:sz w:val="22"/>
          <w:szCs w:val="22"/>
        </w:rPr>
        <w:lastRenderedPageBreak/>
        <w:t>Sider</w:t>
      </w:r>
      <w:proofErr w:type="spellEnd"/>
      <w:r w:rsidRPr="001115F6">
        <w:rPr>
          <w:rFonts w:ascii="Arial" w:hAnsi="Arial" w:cs="Arial"/>
          <w:sz w:val="22"/>
          <w:szCs w:val="22"/>
        </w:rPr>
        <w:t xml:space="preserve"> Mortar AAC</w:t>
      </w:r>
      <w:r w:rsidR="008208C0" w:rsidRPr="001115F6">
        <w:rPr>
          <w:rFonts w:ascii="Arial" w:hAnsi="Arial" w:cs="Arial"/>
          <w:sz w:val="22"/>
          <w:szCs w:val="22"/>
        </w:rPr>
        <w:t xml:space="preserve">: Modified </w:t>
      </w:r>
      <w:proofErr w:type="spellStart"/>
      <w:proofErr w:type="gramStart"/>
      <w:r w:rsidR="008208C0" w:rsidRPr="001115F6">
        <w:rPr>
          <w:rFonts w:ascii="Arial" w:hAnsi="Arial" w:cs="Arial"/>
          <w:sz w:val="22"/>
          <w:szCs w:val="22"/>
        </w:rPr>
        <w:t>portl</w:t>
      </w:r>
      <w:r w:rsidRPr="001115F6">
        <w:rPr>
          <w:rFonts w:ascii="Arial" w:hAnsi="Arial" w:cs="Arial"/>
          <w:sz w:val="22"/>
          <w:szCs w:val="22"/>
        </w:rPr>
        <w:t>and</w:t>
      </w:r>
      <w:proofErr w:type="spellEnd"/>
      <w:proofErr w:type="gramEnd"/>
      <w:r w:rsidRPr="001115F6">
        <w:rPr>
          <w:rFonts w:ascii="Arial" w:hAnsi="Arial" w:cs="Arial"/>
          <w:sz w:val="22"/>
          <w:szCs w:val="22"/>
        </w:rPr>
        <w:t xml:space="preserve"> cement adhesive</w:t>
      </w:r>
      <w:r w:rsidR="008208C0" w:rsidRPr="001115F6">
        <w:rPr>
          <w:rFonts w:ascii="Arial" w:hAnsi="Arial" w:cs="Arial"/>
          <w:sz w:val="22"/>
          <w:szCs w:val="22"/>
        </w:rPr>
        <w:t xml:space="preserve"> for exterior foam shapes, such as pop-outs, plant-</w:t>
      </w:r>
      <w:proofErr w:type="spellStart"/>
      <w:r w:rsidR="008208C0" w:rsidRPr="001115F6">
        <w:rPr>
          <w:rFonts w:ascii="Arial" w:hAnsi="Arial" w:cs="Arial"/>
          <w:sz w:val="22"/>
          <w:szCs w:val="22"/>
        </w:rPr>
        <w:t>ons</w:t>
      </w:r>
      <w:proofErr w:type="spellEnd"/>
      <w:r w:rsidR="008208C0" w:rsidRPr="001115F6">
        <w:rPr>
          <w:rFonts w:ascii="Arial" w:hAnsi="Arial" w:cs="Arial"/>
          <w:sz w:val="22"/>
          <w:szCs w:val="22"/>
        </w:rPr>
        <w:t>, cornices and reveals mixed with water.</w:t>
      </w:r>
    </w:p>
    <w:p w:rsidR="001115F6" w:rsidRPr="001115F6" w:rsidRDefault="001115F6" w:rsidP="001115F6">
      <w:pPr>
        <w:numPr>
          <w:ilvl w:val="3"/>
          <w:numId w:val="14"/>
        </w:numPr>
        <w:tabs>
          <w:tab w:val="left" w:pos="1620"/>
        </w:tabs>
        <w:spacing w:after="80"/>
        <w:ind w:left="2160" w:hanging="540"/>
        <w:rPr>
          <w:rFonts w:ascii="Arial" w:hAnsi="Arial" w:cs="Arial"/>
          <w:sz w:val="22"/>
          <w:szCs w:val="22"/>
        </w:rPr>
      </w:pPr>
      <w:r w:rsidRPr="001115F6">
        <w:rPr>
          <w:rFonts w:ascii="Arial" w:hAnsi="Arial" w:cs="Arial"/>
          <w:sz w:val="22"/>
          <w:szCs w:val="22"/>
        </w:rPr>
        <w:t xml:space="preserve">Powerbase ICF: Modified </w:t>
      </w:r>
      <w:proofErr w:type="spellStart"/>
      <w:proofErr w:type="gramStart"/>
      <w:r w:rsidRPr="001115F6">
        <w:rPr>
          <w:rFonts w:ascii="Arial" w:hAnsi="Arial" w:cs="Arial"/>
          <w:sz w:val="22"/>
          <w:szCs w:val="22"/>
        </w:rPr>
        <w:t>portland</w:t>
      </w:r>
      <w:proofErr w:type="spellEnd"/>
      <w:proofErr w:type="gramEnd"/>
      <w:r w:rsidRPr="001115F6">
        <w:rPr>
          <w:rFonts w:ascii="Arial" w:hAnsi="Arial" w:cs="Arial"/>
          <w:sz w:val="22"/>
          <w:szCs w:val="22"/>
        </w:rPr>
        <w:t xml:space="preserve"> cement base coat for exterior foam shapes, such as pop-outs, plant-</w:t>
      </w:r>
      <w:proofErr w:type="spellStart"/>
      <w:r w:rsidRPr="001115F6">
        <w:rPr>
          <w:rFonts w:ascii="Arial" w:hAnsi="Arial" w:cs="Arial"/>
          <w:sz w:val="22"/>
          <w:szCs w:val="22"/>
        </w:rPr>
        <w:t>ons</w:t>
      </w:r>
      <w:proofErr w:type="spellEnd"/>
      <w:r w:rsidRPr="001115F6">
        <w:rPr>
          <w:rFonts w:ascii="Arial" w:hAnsi="Arial" w:cs="Arial"/>
          <w:sz w:val="22"/>
          <w:szCs w:val="22"/>
        </w:rPr>
        <w:t>, cornices and reveals mixed with water.</w:t>
      </w:r>
    </w:p>
    <w:p w:rsidR="008208C0" w:rsidRPr="001115F6" w:rsidRDefault="008208C0" w:rsidP="008208C0">
      <w:pPr>
        <w:pStyle w:val="ARCATParagraph"/>
        <w:numPr>
          <w:ilvl w:val="2"/>
          <w:numId w:val="14"/>
        </w:numPr>
        <w:tabs>
          <w:tab w:val="num" w:pos="1620"/>
        </w:tabs>
        <w:spacing w:after="80"/>
        <w:ind w:left="1710" w:hanging="540"/>
        <w:rPr>
          <w:sz w:val="22"/>
          <w:szCs w:val="22"/>
        </w:rPr>
      </w:pPr>
      <w:r w:rsidRPr="001115F6">
        <w:rPr>
          <w:sz w:val="22"/>
          <w:szCs w:val="22"/>
        </w:rPr>
        <w:t>Insulation Board</w:t>
      </w:r>
    </w:p>
    <w:p w:rsidR="008208C0" w:rsidRPr="001115F6" w:rsidRDefault="008208C0" w:rsidP="008208C0">
      <w:pPr>
        <w:numPr>
          <w:ilvl w:val="3"/>
          <w:numId w:val="14"/>
        </w:numPr>
        <w:tabs>
          <w:tab w:val="left" w:pos="1620"/>
        </w:tabs>
        <w:spacing w:after="80"/>
        <w:ind w:left="2160" w:hanging="540"/>
        <w:rPr>
          <w:rFonts w:ascii="Arial" w:hAnsi="Arial" w:cs="Arial"/>
          <w:sz w:val="22"/>
          <w:szCs w:val="22"/>
        </w:rPr>
      </w:pPr>
      <w:r w:rsidRPr="001115F6">
        <w:rPr>
          <w:rFonts w:ascii="Arial" w:hAnsi="Arial" w:cs="Arial"/>
          <w:sz w:val="22"/>
          <w:szCs w:val="22"/>
        </w:rPr>
        <w:t xml:space="preserve">Produced and labeled under a third party quality program as required by applicable building code and produced by </w:t>
      </w:r>
      <w:r w:rsidR="00742BB0">
        <w:rPr>
          <w:rFonts w:ascii="Arial" w:hAnsi="Arial" w:cs="Arial"/>
          <w:sz w:val="22"/>
          <w:szCs w:val="22"/>
        </w:rPr>
        <w:t>a manufacturer approved by Sider-</w:t>
      </w:r>
      <w:r w:rsidR="00C958C9">
        <w:rPr>
          <w:rFonts w:ascii="Arial" w:hAnsi="Arial" w:cs="Arial"/>
          <w:sz w:val="22"/>
          <w:szCs w:val="22"/>
        </w:rPr>
        <w:t>Crete</w:t>
      </w:r>
      <w:r w:rsidR="00742BB0">
        <w:rPr>
          <w:rFonts w:ascii="Arial" w:hAnsi="Arial" w:cs="Arial"/>
          <w:sz w:val="22"/>
          <w:szCs w:val="22"/>
        </w:rPr>
        <w:t>, Inc.</w:t>
      </w:r>
      <w:r w:rsidRPr="001115F6">
        <w:rPr>
          <w:rFonts w:ascii="Arial" w:hAnsi="Arial" w:cs="Arial"/>
          <w:sz w:val="22"/>
          <w:szCs w:val="22"/>
        </w:rPr>
        <w:t xml:space="preserve"> </w:t>
      </w:r>
    </w:p>
    <w:p w:rsidR="008208C0" w:rsidRPr="001115F6" w:rsidRDefault="008208C0" w:rsidP="008208C0">
      <w:pPr>
        <w:numPr>
          <w:ilvl w:val="3"/>
          <w:numId w:val="14"/>
        </w:numPr>
        <w:tabs>
          <w:tab w:val="left" w:pos="1620"/>
        </w:tabs>
        <w:spacing w:after="80"/>
        <w:ind w:left="2160" w:hanging="540"/>
        <w:rPr>
          <w:rFonts w:ascii="Arial" w:hAnsi="Arial" w:cs="Arial"/>
          <w:sz w:val="22"/>
          <w:szCs w:val="22"/>
        </w:rPr>
      </w:pPr>
      <w:r w:rsidRPr="001115F6">
        <w:rPr>
          <w:rFonts w:ascii="Arial" w:hAnsi="Arial" w:cs="Arial"/>
          <w:sz w:val="22"/>
          <w:szCs w:val="22"/>
        </w:rPr>
        <w:t>Shall conform to ASTM C578, ASTM E2430 Type I</w:t>
      </w:r>
      <w:r w:rsidR="001115F6">
        <w:rPr>
          <w:rFonts w:ascii="Arial" w:hAnsi="Arial" w:cs="Arial"/>
          <w:sz w:val="22"/>
          <w:szCs w:val="22"/>
        </w:rPr>
        <w:t>.</w:t>
      </w:r>
    </w:p>
    <w:p w:rsidR="008208C0" w:rsidRPr="001115F6" w:rsidRDefault="008208C0" w:rsidP="008208C0">
      <w:pPr>
        <w:numPr>
          <w:ilvl w:val="2"/>
          <w:numId w:val="14"/>
        </w:numPr>
        <w:tabs>
          <w:tab w:val="left" w:pos="1620"/>
        </w:tabs>
        <w:spacing w:after="80"/>
        <w:ind w:left="1620" w:hanging="450"/>
        <w:rPr>
          <w:rFonts w:ascii="Arial" w:hAnsi="Arial" w:cs="Arial"/>
          <w:sz w:val="22"/>
          <w:szCs w:val="22"/>
        </w:rPr>
      </w:pPr>
      <w:r w:rsidRPr="001115F6">
        <w:rPr>
          <w:rFonts w:ascii="Arial" w:hAnsi="Arial" w:cs="Arial"/>
          <w:sz w:val="22"/>
          <w:szCs w:val="22"/>
        </w:rPr>
        <w:t>Reinforcing Mesh</w:t>
      </w:r>
    </w:p>
    <w:p w:rsidR="008208C0" w:rsidRPr="001115F6" w:rsidRDefault="001115F6" w:rsidP="008208C0">
      <w:pPr>
        <w:numPr>
          <w:ilvl w:val="3"/>
          <w:numId w:val="14"/>
        </w:numPr>
        <w:tabs>
          <w:tab w:val="left" w:pos="1620"/>
        </w:tabs>
        <w:spacing w:after="80"/>
        <w:ind w:left="2160" w:hanging="540"/>
        <w:rPr>
          <w:rFonts w:ascii="Arial" w:hAnsi="Arial" w:cs="Arial"/>
          <w:sz w:val="22"/>
          <w:szCs w:val="22"/>
        </w:rPr>
      </w:pPr>
      <w:r>
        <w:rPr>
          <w:rFonts w:ascii="Arial" w:hAnsi="Arial" w:cs="Arial"/>
          <w:sz w:val="22"/>
          <w:szCs w:val="22"/>
        </w:rPr>
        <w:t>Sider-</w:t>
      </w:r>
      <w:r w:rsidR="00C958C9">
        <w:rPr>
          <w:rFonts w:ascii="Arial" w:hAnsi="Arial" w:cs="Arial"/>
          <w:sz w:val="22"/>
          <w:szCs w:val="22"/>
        </w:rPr>
        <w:t>Crete</w:t>
      </w:r>
      <w:r>
        <w:rPr>
          <w:rFonts w:ascii="Arial" w:hAnsi="Arial" w:cs="Arial"/>
          <w:sz w:val="22"/>
          <w:szCs w:val="22"/>
        </w:rPr>
        <w:t xml:space="preserve"> standard mesh</w:t>
      </w:r>
      <w:r w:rsidR="008208C0" w:rsidRPr="001115F6">
        <w:rPr>
          <w:rFonts w:ascii="Arial" w:hAnsi="Arial" w:cs="Arial"/>
          <w:sz w:val="22"/>
          <w:szCs w:val="22"/>
        </w:rPr>
        <w:t>:  Weight 4.5 oz/yd</w:t>
      </w:r>
      <w:r w:rsidR="008208C0" w:rsidRPr="001115F6">
        <w:rPr>
          <w:sz w:val="22"/>
          <w:szCs w:val="22"/>
          <w:vertAlign w:val="superscript"/>
        </w:rPr>
        <w:t>2</w:t>
      </w:r>
      <w:r w:rsidR="008208C0" w:rsidRPr="001115F6">
        <w:rPr>
          <w:rFonts w:ascii="Arial" w:hAnsi="Arial" w:cs="Arial"/>
          <w:sz w:val="22"/>
          <w:szCs w:val="22"/>
        </w:rPr>
        <w:t xml:space="preserve"> (153 g/m</w:t>
      </w:r>
      <w:r w:rsidR="008208C0" w:rsidRPr="001115F6">
        <w:rPr>
          <w:rFonts w:ascii="Arial" w:hAnsi="Arial" w:cs="Arial"/>
          <w:sz w:val="22"/>
          <w:szCs w:val="22"/>
          <w:vertAlign w:val="superscript"/>
        </w:rPr>
        <w:t>2</w:t>
      </w:r>
      <w:r w:rsidR="008208C0" w:rsidRPr="001115F6">
        <w:rPr>
          <w:rFonts w:ascii="Arial" w:hAnsi="Arial" w:cs="Arial"/>
          <w:sz w:val="22"/>
          <w:szCs w:val="22"/>
        </w:rPr>
        <w:t>) reinforcing mesh.</w:t>
      </w:r>
    </w:p>
    <w:p w:rsidR="008208C0" w:rsidRPr="001115F6" w:rsidRDefault="008208C0" w:rsidP="008208C0">
      <w:pPr>
        <w:pStyle w:val="ARCATParagraph"/>
        <w:tabs>
          <w:tab w:val="left" w:pos="1200"/>
        </w:tabs>
        <w:spacing w:after="80"/>
        <w:ind w:left="1170" w:hanging="450"/>
        <w:rPr>
          <w:sz w:val="22"/>
          <w:szCs w:val="22"/>
        </w:rPr>
      </w:pPr>
      <w:r w:rsidRPr="001115F6">
        <w:rPr>
          <w:sz w:val="22"/>
          <w:szCs w:val="22"/>
        </w:rPr>
        <w:t xml:space="preserve">F. </w:t>
      </w:r>
      <w:r w:rsidRPr="001115F6">
        <w:rPr>
          <w:sz w:val="22"/>
          <w:szCs w:val="22"/>
        </w:rPr>
        <w:tab/>
        <w:t xml:space="preserve">Seals, Sealants and Bond Breakers: Sealants shall conform to ASTM C920, Grade NS, Class 25, </w:t>
      </w:r>
      <w:proofErr w:type="gramStart"/>
      <w:r w:rsidRPr="001115F6">
        <w:rPr>
          <w:sz w:val="22"/>
          <w:szCs w:val="22"/>
        </w:rPr>
        <w:t>Use</w:t>
      </w:r>
      <w:proofErr w:type="gramEnd"/>
      <w:r w:rsidRPr="001115F6">
        <w:rPr>
          <w:sz w:val="22"/>
          <w:szCs w:val="22"/>
        </w:rPr>
        <w:t xml:space="preserve"> NT.  Backer rod shall be closed-cell polyethylene foam.</w:t>
      </w:r>
    </w:p>
    <w:p w:rsidR="008208C0" w:rsidRPr="001115F6" w:rsidRDefault="008208C0" w:rsidP="008208C0">
      <w:pPr>
        <w:pStyle w:val="ARCATParagraph"/>
        <w:spacing w:after="80"/>
        <w:rPr>
          <w:b/>
          <w:sz w:val="22"/>
          <w:szCs w:val="22"/>
        </w:rPr>
      </w:pPr>
    </w:p>
    <w:p w:rsidR="008208C0" w:rsidRPr="001115F6" w:rsidRDefault="008208C0" w:rsidP="008208C0">
      <w:pPr>
        <w:pStyle w:val="ARCATParagraph"/>
        <w:spacing w:after="80"/>
        <w:rPr>
          <w:b/>
          <w:sz w:val="22"/>
          <w:szCs w:val="22"/>
        </w:rPr>
      </w:pPr>
      <w:r w:rsidRPr="001115F6">
        <w:rPr>
          <w:b/>
          <w:sz w:val="22"/>
          <w:szCs w:val="22"/>
        </w:rPr>
        <w:t>PART 3 - EXECUTION</w:t>
      </w:r>
    </w:p>
    <w:p w:rsidR="008208C0" w:rsidRPr="001115F6" w:rsidRDefault="008208C0" w:rsidP="008208C0">
      <w:pPr>
        <w:pStyle w:val="ARCATParagraph"/>
        <w:numPr>
          <w:ilvl w:val="0"/>
          <w:numId w:val="3"/>
        </w:numPr>
        <w:tabs>
          <w:tab w:val="clear" w:pos="360"/>
          <w:tab w:val="num" w:pos="720"/>
        </w:tabs>
        <w:spacing w:after="80"/>
        <w:rPr>
          <w:b/>
          <w:sz w:val="22"/>
          <w:szCs w:val="22"/>
        </w:rPr>
      </w:pPr>
      <w:r w:rsidRPr="001115F6">
        <w:rPr>
          <w:b/>
          <w:sz w:val="22"/>
          <w:szCs w:val="22"/>
        </w:rPr>
        <w:t>EXAMINATION</w:t>
      </w:r>
    </w:p>
    <w:p w:rsidR="008208C0" w:rsidRPr="001115F6" w:rsidRDefault="008208C0" w:rsidP="008208C0">
      <w:pPr>
        <w:pStyle w:val="ARCATParagraph"/>
        <w:numPr>
          <w:ilvl w:val="1"/>
          <w:numId w:val="3"/>
        </w:numPr>
        <w:tabs>
          <w:tab w:val="clear" w:pos="864"/>
          <w:tab w:val="num" w:pos="1170"/>
        </w:tabs>
        <w:spacing w:after="80"/>
        <w:ind w:left="1170" w:hanging="450"/>
        <w:rPr>
          <w:sz w:val="22"/>
          <w:szCs w:val="22"/>
        </w:rPr>
      </w:pPr>
      <w:r w:rsidRPr="001115F6">
        <w:rPr>
          <w:sz w:val="22"/>
          <w:szCs w:val="22"/>
        </w:rPr>
        <w:t xml:space="preserve">Verify project site conditions under provisions of Section 01 00 </w:t>
      </w:r>
      <w:proofErr w:type="spellStart"/>
      <w:r w:rsidRPr="001115F6">
        <w:rPr>
          <w:sz w:val="22"/>
          <w:szCs w:val="22"/>
        </w:rPr>
        <w:t>00</w:t>
      </w:r>
      <w:proofErr w:type="spellEnd"/>
      <w:r w:rsidRPr="001115F6">
        <w:rPr>
          <w:sz w:val="22"/>
          <w:szCs w:val="22"/>
        </w:rPr>
        <w:t>.</w:t>
      </w:r>
    </w:p>
    <w:p w:rsidR="008208C0" w:rsidRPr="001115F6" w:rsidRDefault="008208C0" w:rsidP="00E1702E">
      <w:pPr>
        <w:pStyle w:val="ARCATParagraph"/>
        <w:tabs>
          <w:tab w:val="left" w:pos="1200"/>
        </w:tabs>
        <w:spacing w:after="80"/>
        <w:ind w:left="864" w:hanging="144"/>
        <w:rPr>
          <w:sz w:val="22"/>
          <w:szCs w:val="22"/>
        </w:rPr>
      </w:pPr>
      <w:r w:rsidRPr="001115F6">
        <w:rPr>
          <w:sz w:val="22"/>
          <w:szCs w:val="22"/>
        </w:rPr>
        <w:t xml:space="preserve">Compliance: Comply with manufacturer's instructions for installation of </w:t>
      </w:r>
      <w:proofErr w:type="spellStart"/>
      <w:r w:rsidR="00742BB0">
        <w:rPr>
          <w:rFonts w:ascii="Helv" w:hAnsi="Helv" w:cs="Helv"/>
          <w:color w:val="000000"/>
          <w:sz w:val="22"/>
          <w:szCs w:val="22"/>
        </w:rPr>
        <w:t>Monobase</w:t>
      </w:r>
      <w:proofErr w:type="spellEnd"/>
      <w:r w:rsidR="00742BB0">
        <w:rPr>
          <w:rFonts w:ascii="Helv" w:hAnsi="Helv" w:cs="Helv"/>
          <w:color w:val="000000"/>
          <w:sz w:val="22"/>
          <w:szCs w:val="22"/>
        </w:rPr>
        <w:t xml:space="preserve"> BC / </w:t>
      </w:r>
      <w:proofErr w:type="spellStart"/>
      <w:r w:rsidR="00742BB0">
        <w:rPr>
          <w:rFonts w:ascii="Helv" w:hAnsi="Helv" w:cs="Helv"/>
          <w:color w:val="000000"/>
          <w:sz w:val="22"/>
          <w:szCs w:val="22"/>
        </w:rPr>
        <w:t>Monosideral</w:t>
      </w:r>
      <w:proofErr w:type="spellEnd"/>
      <w:r w:rsidR="00742BB0">
        <w:rPr>
          <w:rFonts w:ascii="Helv" w:hAnsi="Helv" w:cs="Helv"/>
          <w:color w:val="000000"/>
          <w:sz w:val="22"/>
          <w:szCs w:val="22"/>
        </w:rPr>
        <w:t xml:space="preserve">, </w:t>
      </w:r>
      <w:r w:rsidR="00E1702E" w:rsidRPr="001115F6">
        <w:rPr>
          <w:rFonts w:ascii="Helv" w:hAnsi="Helv" w:cs="Helv"/>
          <w:color w:val="000000"/>
          <w:sz w:val="22"/>
          <w:szCs w:val="22"/>
        </w:rPr>
        <w:t>Marble Stone</w:t>
      </w:r>
      <w:r w:rsidR="00E1702E" w:rsidRPr="001115F6">
        <w:rPr>
          <w:sz w:val="22"/>
          <w:szCs w:val="22"/>
        </w:rPr>
        <w:t xml:space="preserve"> </w:t>
      </w:r>
      <w:r w:rsidR="00742BB0">
        <w:rPr>
          <w:sz w:val="22"/>
          <w:szCs w:val="22"/>
        </w:rPr>
        <w:t xml:space="preserve">or </w:t>
      </w:r>
      <w:proofErr w:type="spellStart"/>
      <w:r w:rsidR="00742BB0">
        <w:rPr>
          <w:sz w:val="22"/>
          <w:szCs w:val="22"/>
        </w:rPr>
        <w:t>Sider</w:t>
      </w:r>
      <w:proofErr w:type="spellEnd"/>
      <w:r w:rsidR="00742BB0">
        <w:rPr>
          <w:sz w:val="22"/>
          <w:szCs w:val="22"/>
        </w:rPr>
        <w:t xml:space="preserve"> Tuscan Finish </w:t>
      </w:r>
      <w:r w:rsidR="00E1702E" w:rsidRPr="001115F6">
        <w:rPr>
          <w:sz w:val="22"/>
          <w:szCs w:val="22"/>
        </w:rPr>
        <w:t>Stucco</w:t>
      </w:r>
      <w:r w:rsidR="00E1702E">
        <w:rPr>
          <w:sz w:val="22"/>
          <w:szCs w:val="22"/>
        </w:rPr>
        <w:t xml:space="preserve"> </w:t>
      </w:r>
      <w:proofErr w:type="spellStart"/>
      <w:r w:rsidRPr="001115F6">
        <w:rPr>
          <w:sz w:val="22"/>
          <w:szCs w:val="22"/>
        </w:rPr>
        <w:t>Stucco</w:t>
      </w:r>
      <w:proofErr w:type="spellEnd"/>
      <w:r w:rsidRPr="001115F6">
        <w:rPr>
          <w:sz w:val="22"/>
          <w:szCs w:val="22"/>
        </w:rPr>
        <w:t xml:space="preserve"> Assembly products.</w:t>
      </w:r>
    </w:p>
    <w:p w:rsidR="008208C0" w:rsidRPr="001115F6" w:rsidRDefault="008208C0" w:rsidP="008208C0">
      <w:pPr>
        <w:pStyle w:val="ARCATParagraph"/>
        <w:spacing w:after="80"/>
        <w:rPr>
          <w:sz w:val="22"/>
          <w:szCs w:val="22"/>
        </w:rPr>
      </w:pPr>
    </w:p>
    <w:p w:rsidR="008208C0" w:rsidRPr="008F2D79" w:rsidRDefault="008208C0" w:rsidP="008208C0">
      <w:pPr>
        <w:pStyle w:val="ARCATParagraph"/>
        <w:spacing w:after="80"/>
        <w:rPr>
          <w:b/>
          <w:sz w:val="22"/>
          <w:szCs w:val="22"/>
        </w:rPr>
      </w:pPr>
      <w:r w:rsidRPr="008F2D79">
        <w:rPr>
          <w:b/>
          <w:sz w:val="22"/>
          <w:szCs w:val="22"/>
        </w:rPr>
        <w:t xml:space="preserve">REMINDER: </w:t>
      </w:r>
      <w:r w:rsidR="00E1702E" w:rsidRPr="008F2D79">
        <w:rPr>
          <w:b/>
          <w:sz w:val="22"/>
          <w:szCs w:val="22"/>
        </w:rPr>
        <w:t xml:space="preserve">MONOBASE BC/MONOSIDERAL OR MARBLE STONE </w:t>
      </w:r>
      <w:r w:rsidRPr="008F2D79">
        <w:rPr>
          <w:b/>
          <w:sz w:val="22"/>
          <w:szCs w:val="22"/>
        </w:rPr>
        <w:t>STUCCO ASSEMBLY MUST INSTALLED OVER A CODE COMPLYING WATER RESISTIVE BARRIER OR SO</w:t>
      </w:r>
      <w:r w:rsidR="00E1702E" w:rsidRPr="008F2D79">
        <w:rPr>
          <w:b/>
          <w:sz w:val="22"/>
          <w:szCs w:val="22"/>
        </w:rPr>
        <w:t>LID SURFACE OF MASONRY OR CONCRE</w:t>
      </w:r>
      <w:r w:rsidRPr="008F2D79">
        <w:rPr>
          <w:b/>
          <w:sz w:val="22"/>
          <w:szCs w:val="22"/>
        </w:rPr>
        <w:t>TE.  WALL PERFORMANCE IS DEPENDENT UPON, AMONG OTHER FACTORS, PROPER FLASHING AND JOINT SEALING, AND ATTENTION TO PROPER FLASHING AND JOINT SEALANT DETAILS INDICATED ON DRAWINGS.</w:t>
      </w:r>
    </w:p>
    <w:p w:rsidR="008208C0" w:rsidRPr="001115F6" w:rsidRDefault="008208C0" w:rsidP="008208C0">
      <w:pPr>
        <w:pStyle w:val="ARCATParagraph"/>
        <w:spacing w:after="80"/>
        <w:rPr>
          <w:sz w:val="22"/>
          <w:szCs w:val="22"/>
        </w:rPr>
      </w:pPr>
    </w:p>
    <w:p w:rsidR="008208C0" w:rsidRPr="001115F6" w:rsidRDefault="008208C0" w:rsidP="008208C0">
      <w:pPr>
        <w:pStyle w:val="ARCATParagraph"/>
        <w:tabs>
          <w:tab w:val="left" w:pos="1170"/>
        </w:tabs>
        <w:spacing w:after="80"/>
        <w:ind w:left="1170" w:hanging="450"/>
        <w:rPr>
          <w:sz w:val="22"/>
          <w:szCs w:val="22"/>
        </w:rPr>
      </w:pPr>
      <w:r w:rsidRPr="001115F6">
        <w:rPr>
          <w:sz w:val="22"/>
          <w:szCs w:val="22"/>
        </w:rPr>
        <w:t>C.</w:t>
      </w:r>
      <w:r w:rsidRPr="001115F6">
        <w:rPr>
          <w:sz w:val="22"/>
          <w:szCs w:val="22"/>
        </w:rPr>
        <w:tab/>
        <w:t xml:space="preserve">Substrate Examination: Examine prior to </w:t>
      </w:r>
      <w:proofErr w:type="spellStart"/>
      <w:r w:rsidR="00E1702E">
        <w:rPr>
          <w:sz w:val="22"/>
          <w:szCs w:val="22"/>
        </w:rPr>
        <w:t>Monobase</w:t>
      </w:r>
      <w:proofErr w:type="spellEnd"/>
      <w:r w:rsidR="00E1702E">
        <w:rPr>
          <w:sz w:val="22"/>
          <w:szCs w:val="22"/>
        </w:rPr>
        <w:t xml:space="preserve"> BC concentrate</w:t>
      </w:r>
      <w:r w:rsidRPr="001115F6">
        <w:rPr>
          <w:sz w:val="22"/>
          <w:szCs w:val="22"/>
        </w:rPr>
        <w:t xml:space="preserve"> installation as follows:</w:t>
      </w:r>
    </w:p>
    <w:p w:rsidR="008208C0" w:rsidRPr="001115F6" w:rsidRDefault="008208C0" w:rsidP="008208C0">
      <w:pPr>
        <w:pStyle w:val="ARCATParagraph"/>
        <w:numPr>
          <w:ilvl w:val="2"/>
          <w:numId w:val="14"/>
        </w:numPr>
        <w:tabs>
          <w:tab w:val="num" w:pos="1620"/>
        </w:tabs>
        <w:spacing w:after="80"/>
        <w:ind w:left="1620" w:hanging="450"/>
        <w:rPr>
          <w:sz w:val="22"/>
          <w:szCs w:val="22"/>
        </w:rPr>
      </w:pPr>
      <w:r w:rsidRPr="001115F6">
        <w:rPr>
          <w:sz w:val="22"/>
          <w:szCs w:val="22"/>
        </w:rPr>
        <w:t xml:space="preserve">Substrate shall be of a type approved by </w:t>
      </w:r>
      <w:r w:rsidR="00E1702E">
        <w:rPr>
          <w:sz w:val="22"/>
          <w:szCs w:val="22"/>
        </w:rPr>
        <w:t>Sider-</w:t>
      </w:r>
      <w:r w:rsidR="00C958C9">
        <w:rPr>
          <w:sz w:val="22"/>
          <w:szCs w:val="22"/>
        </w:rPr>
        <w:t>Crete</w:t>
      </w:r>
      <w:r w:rsidRPr="001115F6">
        <w:rPr>
          <w:sz w:val="22"/>
          <w:szCs w:val="22"/>
        </w:rPr>
        <w:t>. Plywood and OSB substrates shall be gapped ⅛ in (3.2 mm) at all edges.</w:t>
      </w:r>
    </w:p>
    <w:p w:rsidR="008208C0" w:rsidRPr="001115F6" w:rsidRDefault="008208C0" w:rsidP="008208C0">
      <w:pPr>
        <w:pStyle w:val="ARCATParagraph"/>
        <w:numPr>
          <w:ilvl w:val="2"/>
          <w:numId w:val="14"/>
        </w:numPr>
        <w:tabs>
          <w:tab w:val="num" w:pos="1620"/>
        </w:tabs>
        <w:spacing w:after="80"/>
        <w:ind w:left="1620" w:hanging="450"/>
        <w:rPr>
          <w:sz w:val="22"/>
          <w:szCs w:val="22"/>
        </w:rPr>
      </w:pPr>
      <w:r w:rsidRPr="001115F6">
        <w:rPr>
          <w:sz w:val="22"/>
          <w:szCs w:val="22"/>
        </w:rPr>
        <w:t>Substrate shall be examined for soundness, and other harmful conditions.</w:t>
      </w:r>
    </w:p>
    <w:p w:rsidR="008208C0" w:rsidRPr="001115F6" w:rsidRDefault="008208C0" w:rsidP="008208C0">
      <w:pPr>
        <w:pStyle w:val="ARCATParagraph"/>
        <w:numPr>
          <w:ilvl w:val="2"/>
          <w:numId w:val="14"/>
        </w:numPr>
        <w:tabs>
          <w:tab w:val="num" w:pos="1620"/>
        </w:tabs>
        <w:spacing w:after="80"/>
        <w:ind w:left="1620" w:hanging="450"/>
        <w:rPr>
          <w:sz w:val="22"/>
          <w:szCs w:val="22"/>
        </w:rPr>
      </w:pPr>
      <w:r w:rsidRPr="001115F6">
        <w:rPr>
          <w:sz w:val="22"/>
          <w:szCs w:val="22"/>
        </w:rPr>
        <w:t>Substrate shall be free of dust, dirt, laitance, efflorescence, and other harmful contaminants.</w:t>
      </w:r>
    </w:p>
    <w:p w:rsidR="008208C0" w:rsidRPr="001115F6" w:rsidRDefault="008208C0" w:rsidP="008208C0">
      <w:pPr>
        <w:pStyle w:val="ARCATParagraph"/>
        <w:numPr>
          <w:ilvl w:val="2"/>
          <w:numId w:val="14"/>
        </w:numPr>
        <w:tabs>
          <w:tab w:val="num" w:pos="1620"/>
        </w:tabs>
        <w:spacing w:after="80"/>
        <w:ind w:left="1620" w:hanging="450"/>
        <w:rPr>
          <w:sz w:val="22"/>
          <w:szCs w:val="22"/>
        </w:rPr>
      </w:pPr>
      <w:r w:rsidRPr="001115F6">
        <w:rPr>
          <w:sz w:val="22"/>
          <w:szCs w:val="22"/>
        </w:rPr>
        <w:t xml:space="preserve">Substrate construction in accordance with substrate material manufacturer's specifications and applicable building codes. </w:t>
      </w:r>
    </w:p>
    <w:p w:rsidR="008208C0" w:rsidRPr="001115F6" w:rsidRDefault="008208C0" w:rsidP="00E1702E">
      <w:pPr>
        <w:pStyle w:val="ARCATParagraph"/>
        <w:tabs>
          <w:tab w:val="left" w:pos="1200"/>
        </w:tabs>
        <w:spacing w:after="80"/>
        <w:ind w:left="864" w:hanging="144"/>
        <w:rPr>
          <w:sz w:val="22"/>
          <w:szCs w:val="22"/>
        </w:rPr>
      </w:pPr>
      <w:r w:rsidRPr="001115F6">
        <w:rPr>
          <w:sz w:val="22"/>
          <w:szCs w:val="22"/>
        </w:rPr>
        <w:t xml:space="preserve">D. </w:t>
      </w:r>
      <w:r w:rsidRPr="001115F6">
        <w:rPr>
          <w:sz w:val="22"/>
          <w:szCs w:val="22"/>
        </w:rPr>
        <w:tab/>
        <w:t xml:space="preserve">Advise Contractor of discrepancies preventing installation of the </w:t>
      </w:r>
      <w:proofErr w:type="spellStart"/>
      <w:r w:rsidR="00742BB0">
        <w:rPr>
          <w:rFonts w:ascii="Helv" w:hAnsi="Helv" w:cs="Helv"/>
          <w:color w:val="000000"/>
          <w:sz w:val="22"/>
          <w:szCs w:val="22"/>
        </w:rPr>
        <w:t>Monobase</w:t>
      </w:r>
      <w:proofErr w:type="spellEnd"/>
      <w:r w:rsidR="00742BB0">
        <w:rPr>
          <w:rFonts w:ascii="Helv" w:hAnsi="Helv" w:cs="Helv"/>
          <w:color w:val="000000"/>
          <w:sz w:val="22"/>
          <w:szCs w:val="22"/>
        </w:rPr>
        <w:t xml:space="preserve"> BC / </w:t>
      </w:r>
      <w:proofErr w:type="spellStart"/>
      <w:r w:rsidR="00742BB0">
        <w:rPr>
          <w:rFonts w:ascii="Helv" w:hAnsi="Helv" w:cs="Helv"/>
          <w:color w:val="000000"/>
          <w:sz w:val="22"/>
          <w:szCs w:val="22"/>
        </w:rPr>
        <w:t>Monosideral</w:t>
      </w:r>
      <w:proofErr w:type="spellEnd"/>
      <w:r w:rsidR="00742BB0">
        <w:rPr>
          <w:rFonts w:ascii="Helv" w:hAnsi="Helv" w:cs="Helv"/>
          <w:color w:val="000000"/>
          <w:sz w:val="22"/>
          <w:szCs w:val="22"/>
        </w:rPr>
        <w:t xml:space="preserve">, </w:t>
      </w:r>
      <w:r w:rsidR="00E1702E" w:rsidRPr="001115F6">
        <w:rPr>
          <w:rFonts w:ascii="Helv" w:hAnsi="Helv" w:cs="Helv"/>
          <w:color w:val="000000"/>
          <w:sz w:val="22"/>
          <w:szCs w:val="22"/>
        </w:rPr>
        <w:t>Marble Stone</w:t>
      </w:r>
      <w:r w:rsidR="00742BB0">
        <w:rPr>
          <w:rFonts w:ascii="Helv" w:hAnsi="Helv" w:cs="Helv"/>
          <w:color w:val="000000"/>
          <w:sz w:val="22"/>
          <w:szCs w:val="22"/>
        </w:rPr>
        <w:t xml:space="preserve"> or </w:t>
      </w:r>
      <w:proofErr w:type="spellStart"/>
      <w:r w:rsidR="00742BB0">
        <w:rPr>
          <w:rFonts w:ascii="Helv" w:hAnsi="Helv" w:cs="Helv"/>
          <w:color w:val="000000"/>
          <w:sz w:val="22"/>
          <w:szCs w:val="22"/>
        </w:rPr>
        <w:t>Sider</w:t>
      </w:r>
      <w:proofErr w:type="spellEnd"/>
      <w:r w:rsidR="00742BB0">
        <w:rPr>
          <w:rFonts w:ascii="Helv" w:hAnsi="Helv" w:cs="Helv"/>
          <w:color w:val="000000"/>
          <w:sz w:val="22"/>
          <w:szCs w:val="22"/>
        </w:rPr>
        <w:t xml:space="preserve"> Tuscan Finish</w:t>
      </w:r>
      <w:r w:rsidR="00E1702E" w:rsidRPr="001115F6">
        <w:rPr>
          <w:sz w:val="22"/>
          <w:szCs w:val="22"/>
        </w:rPr>
        <w:t xml:space="preserve"> Stucco</w:t>
      </w:r>
      <w:r w:rsidR="00E1702E">
        <w:rPr>
          <w:sz w:val="22"/>
          <w:szCs w:val="22"/>
        </w:rPr>
        <w:t xml:space="preserve"> </w:t>
      </w:r>
      <w:proofErr w:type="spellStart"/>
      <w:r w:rsidRPr="001115F6">
        <w:rPr>
          <w:sz w:val="22"/>
          <w:szCs w:val="22"/>
        </w:rPr>
        <w:t>Stucco</w:t>
      </w:r>
      <w:proofErr w:type="spellEnd"/>
      <w:r w:rsidRPr="001115F6">
        <w:rPr>
          <w:sz w:val="22"/>
          <w:szCs w:val="22"/>
        </w:rPr>
        <w:t xml:space="preserve"> Assembly. Do not proceed with the </w:t>
      </w:r>
      <w:proofErr w:type="spellStart"/>
      <w:r w:rsidR="00761EEB">
        <w:rPr>
          <w:rFonts w:ascii="Helv" w:hAnsi="Helv" w:cs="Helv"/>
          <w:color w:val="000000"/>
          <w:sz w:val="22"/>
          <w:szCs w:val="22"/>
        </w:rPr>
        <w:t>Monobase</w:t>
      </w:r>
      <w:proofErr w:type="spellEnd"/>
      <w:r w:rsidR="00761EEB">
        <w:rPr>
          <w:rFonts w:ascii="Helv" w:hAnsi="Helv" w:cs="Helv"/>
          <w:color w:val="000000"/>
          <w:sz w:val="22"/>
          <w:szCs w:val="22"/>
        </w:rPr>
        <w:t xml:space="preserve"> BC / </w:t>
      </w:r>
      <w:proofErr w:type="spellStart"/>
      <w:r w:rsidR="00761EEB">
        <w:rPr>
          <w:rFonts w:ascii="Helv" w:hAnsi="Helv" w:cs="Helv"/>
          <w:color w:val="000000"/>
          <w:sz w:val="22"/>
          <w:szCs w:val="22"/>
        </w:rPr>
        <w:t>Monosideral</w:t>
      </w:r>
      <w:proofErr w:type="spellEnd"/>
      <w:r w:rsidR="00761EEB">
        <w:rPr>
          <w:rFonts w:ascii="Helv" w:hAnsi="Helv" w:cs="Helv"/>
          <w:color w:val="000000"/>
          <w:sz w:val="22"/>
          <w:szCs w:val="22"/>
        </w:rPr>
        <w:t xml:space="preserve">, </w:t>
      </w:r>
      <w:r w:rsidR="00E1702E" w:rsidRPr="001115F6">
        <w:rPr>
          <w:rFonts w:ascii="Helv" w:hAnsi="Helv" w:cs="Helv"/>
          <w:color w:val="000000"/>
          <w:sz w:val="22"/>
          <w:szCs w:val="22"/>
        </w:rPr>
        <w:t>Marble Stone</w:t>
      </w:r>
      <w:r w:rsidR="00761EEB">
        <w:rPr>
          <w:rFonts w:ascii="Helv" w:hAnsi="Helv" w:cs="Helv"/>
          <w:color w:val="000000"/>
          <w:sz w:val="22"/>
          <w:szCs w:val="22"/>
        </w:rPr>
        <w:t xml:space="preserve"> or </w:t>
      </w:r>
      <w:proofErr w:type="spellStart"/>
      <w:r w:rsidR="00761EEB">
        <w:rPr>
          <w:rFonts w:ascii="Helv" w:hAnsi="Helv" w:cs="Helv"/>
          <w:color w:val="000000"/>
          <w:sz w:val="22"/>
          <w:szCs w:val="22"/>
        </w:rPr>
        <w:t>Sider</w:t>
      </w:r>
      <w:proofErr w:type="spellEnd"/>
      <w:r w:rsidR="00761EEB">
        <w:rPr>
          <w:rFonts w:ascii="Helv" w:hAnsi="Helv" w:cs="Helv"/>
          <w:color w:val="000000"/>
          <w:sz w:val="22"/>
          <w:szCs w:val="22"/>
        </w:rPr>
        <w:t xml:space="preserve"> Tuscan Finish</w:t>
      </w:r>
      <w:r w:rsidR="00E1702E" w:rsidRPr="001115F6">
        <w:rPr>
          <w:sz w:val="22"/>
          <w:szCs w:val="22"/>
        </w:rPr>
        <w:t xml:space="preserve"> </w:t>
      </w:r>
      <w:proofErr w:type="gramStart"/>
      <w:r w:rsidR="00E1702E" w:rsidRPr="001115F6">
        <w:rPr>
          <w:sz w:val="22"/>
          <w:szCs w:val="22"/>
        </w:rPr>
        <w:t>Stucco</w:t>
      </w:r>
      <w:r w:rsidR="00761EEB">
        <w:rPr>
          <w:sz w:val="22"/>
          <w:szCs w:val="22"/>
        </w:rPr>
        <w:t xml:space="preserve"> </w:t>
      </w:r>
      <w:r w:rsidRPr="001115F6">
        <w:rPr>
          <w:sz w:val="22"/>
          <w:szCs w:val="22"/>
        </w:rPr>
        <w:t xml:space="preserve"> Assembly</w:t>
      </w:r>
      <w:proofErr w:type="gramEnd"/>
      <w:r w:rsidRPr="001115F6">
        <w:rPr>
          <w:sz w:val="22"/>
          <w:szCs w:val="22"/>
        </w:rPr>
        <w:t xml:space="preserve"> work until unsatisfactory conditions are corrected.</w:t>
      </w:r>
    </w:p>
    <w:p w:rsidR="008208C0" w:rsidRPr="001115F6" w:rsidRDefault="008208C0" w:rsidP="008208C0">
      <w:pPr>
        <w:pStyle w:val="ARCATParagraph"/>
        <w:numPr>
          <w:ilvl w:val="0"/>
          <w:numId w:val="11"/>
        </w:numPr>
        <w:spacing w:after="80"/>
        <w:rPr>
          <w:sz w:val="22"/>
          <w:szCs w:val="22"/>
        </w:rPr>
      </w:pPr>
      <w:r w:rsidRPr="001115F6">
        <w:rPr>
          <w:sz w:val="22"/>
          <w:szCs w:val="22"/>
        </w:rPr>
        <w:t>Ensure that flashing has been installed per Specification Section 07 60 00 - Flashing and Sheet Metal.</w:t>
      </w:r>
    </w:p>
    <w:p w:rsidR="008208C0" w:rsidRDefault="008208C0" w:rsidP="008208C0">
      <w:pPr>
        <w:pStyle w:val="ARCATParagraph"/>
        <w:tabs>
          <w:tab w:val="left" w:pos="1170"/>
        </w:tabs>
        <w:spacing w:after="80"/>
        <w:ind w:left="1170" w:hanging="450"/>
        <w:rPr>
          <w:sz w:val="22"/>
          <w:szCs w:val="22"/>
        </w:rPr>
      </w:pPr>
    </w:p>
    <w:p w:rsidR="00E1702E" w:rsidRPr="001115F6" w:rsidRDefault="00E1702E" w:rsidP="008208C0">
      <w:pPr>
        <w:pStyle w:val="ARCATParagraph"/>
        <w:tabs>
          <w:tab w:val="left" w:pos="1170"/>
        </w:tabs>
        <w:spacing w:after="80"/>
        <w:ind w:left="1170" w:hanging="450"/>
        <w:rPr>
          <w:sz w:val="22"/>
          <w:szCs w:val="22"/>
        </w:rPr>
      </w:pPr>
    </w:p>
    <w:p w:rsidR="008208C0" w:rsidRPr="001115F6" w:rsidRDefault="008208C0" w:rsidP="008208C0">
      <w:pPr>
        <w:pStyle w:val="ARCATParagraph"/>
        <w:numPr>
          <w:ilvl w:val="0"/>
          <w:numId w:val="3"/>
        </w:numPr>
        <w:tabs>
          <w:tab w:val="clear" w:pos="360"/>
          <w:tab w:val="num" w:pos="720"/>
        </w:tabs>
        <w:spacing w:after="80"/>
        <w:ind w:left="720" w:hanging="720"/>
        <w:rPr>
          <w:b/>
          <w:sz w:val="22"/>
          <w:szCs w:val="22"/>
        </w:rPr>
      </w:pPr>
      <w:r w:rsidRPr="001115F6">
        <w:rPr>
          <w:b/>
          <w:sz w:val="22"/>
          <w:szCs w:val="22"/>
        </w:rPr>
        <w:t>PREPARATION</w:t>
      </w:r>
    </w:p>
    <w:p w:rsidR="008208C0" w:rsidRPr="001115F6" w:rsidRDefault="008208C0" w:rsidP="008208C0">
      <w:pPr>
        <w:pStyle w:val="ARCATParagraph"/>
        <w:numPr>
          <w:ilvl w:val="1"/>
          <w:numId w:val="3"/>
        </w:numPr>
        <w:tabs>
          <w:tab w:val="left" w:pos="1170"/>
        </w:tabs>
        <w:spacing w:after="80"/>
        <w:ind w:left="1170" w:hanging="450"/>
        <w:rPr>
          <w:sz w:val="22"/>
          <w:szCs w:val="22"/>
        </w:rPr>
      </w:pPr>
      <w:r w:rsidRPr="001115F6">
        <w:rPr>
          <w:sz w:val="22"/>
          <w:szCs w:val="22"/>
        </w:rPr>
        <w:t xml:space="preserve">Water Resistive Barrier: </w:t>
      </w:r>
    </w:p>
    <w:p w:rsidR="008208C0" w:rsidRPr="001115F6" w:rsidRDefault="008208C0" w:rsidP="008208C0">
      <w:pPr>
        <w:pStyle w:val="ARCATParagraph"/>
        <w:numPr>
          <w:ilvl w:val="2"/>
          <w:numId w:val="3"/>
        </w:numPr>
        <w:tabs>
          <w:tab w:val="clear" w:pos="1440"/>
          <w:tab w:val="left" w:pos="1170"/>
          <w:tab w:val="num" w:pos="1620"/>
        </w:tabs>
        <w:spacing w:after="80"/>
        <w:ind w:left="1620" w:hanging="450"/>
        <w:rPr>
          <w:sz w:val="22"/>
          <w:szCs w:val="22"/>
        </w:rPr>
      </w:pPr>
      <w:r w:rsidRPr="001115F6">
        <w:rPr>
          <w:sz w:val="22"/>
          <w:szCs w:val="22"/>
        </w:rPr>
        <w:t>The Water Resistive Barrier is placed over all substrates except concrete or unpainted masonry. Painted (coated) CMU is to use a bond breaker such as asphalt paper and lath if the paint or coating cannot be removed.</w:t>
      </w:r>
    </w:p>
    <w:p w:rsidR="008208C0" w:rsidRPr="001115F6" w:rsidRDefault="008208C0" w:rsidP="008208C0">
      <w:pPr>
        <w:pStyle w:val="ARCATParagraph"/>
        <w:numPr>
          <w:ilvl w:val="2"/>
          <w:numId w:val="3"/>
        </w:numPr>
        <w:tabs>
          <w:tab w:val="clear" w:pos="1440"/>
          <w:tab w:val="left" w:pos="1170"/>
          <w:tab w:val="num" w:pos="1620"/>
        </w:tabs>
        <w:spacing w:after="80"/>
        <w:ind w:left="1620" w:hanging="450"/>
        <w:rPr>
          <w:sz w:val="22"/>
          <w:szCs w:val="22"/>
        </w:rPr>
      </w:pPr>
      <w:r w:rsidRPr="001115F6">
        <w:rPr>
          <w:sz w:val="22"/>
          <w:szCs w:val="22"/>
        </w:rPr>
        <w:t>Installed according to manufacturer</w:t>
      </w:r>
      <w:r w:rsidR="001115F6">
        <w:rPr>
          <w:sz w:val="22"/>
          <w:szCs w:val="22"/>
        </w:rPr>
        <w:t>’</w:t>
      </w:r>
      <w:r w:rsidRPr="001115F6">
        <w:rPr>
          <w:sz w:val="22"/>
          <w:szCs w:val="22"/>
        </w:rPr>
        <w:t>s instructions.</w:t>
      </w:r>
    </w:p>
    <w:p w:rsidR="008208C0" w:rsidRPr="00E1702E" w:rsidRDefault="008208C0" w:rsidP="008208C0">
      <w:pPr>
        <w:pStyle w:val="ARCATParagraph"/>
        <w:tabs>
          <w:tab w:val="left" w:pos="1170"/>
        </w:tabs>
        <w:spacing w:after="80"/>
        <w:rPr>
          <w:i/>
          <w:sz w:val="22"/>
          <w:szCs w:val="22"/>
          <w:u w:val="single"/>
        </w:rPr>
      </w:pPr>
      <w:r w:rsidRPr="00E1702E">
        <w:rPr>
          <w:i/>
          <w:sz w:val="22"/>
          <w:szCs w:val="22"/>
          <w:u w:val="single"/>
        </w:rPr>
        <w:t>IMPORTANT:  COORDINATE TERMINATIONS OF STUCCO ACCESSORIES WITH SEALANT SECTION OF THE SPECIFICATION IN ORDER TO LEAVE REQUIRED SPACINGS FOR SPECIFIED JOINT DIMENSIONS.</w:t>
      </w:r>
    </w:p>
    <w:p w:rsidR="008208C0" w:rsidRPr="001115F6" w:rsidRDefault="008208C0" w:rsidP="008208C0">
      <w:pPr>
        <w:pStyle w:val="ARCATParagraph"/>
        <w:numPr>
          <w:ilvl w:val="1"/>
          <w:numId w:val="3"/>
        </w:numPr>
        <w:tabs>
          <w:tab w:val="clear" w:pos="864"/>
          <w:tab w:val="num" w:pos="1170"/>
        </w:tabs>
        <w:spacing w:after="80"/>
        <w:ind w:left="1170" w:hanging="450"/>
        <w:rPr>
          <w:sz w:val="22"/>
          <w:szCs w:val="22"/>
        </w:rPr>
      </w:pPr>
      <w:r w:rsidRPr="001115F6">
        <w:rPr>
          <w:sz w:val="22"/>
          <w:szCs w:val="22"/>
        </w:rPr>
        <w:t>Wire Fabric Lath and Metal Lath: Install according to ICC Evaluation Report ESR 2564, ASTM C1063 and Appendix and the Building Code.</w:t>
      </w:r>
    </w:p>
    <w:p w:rsidR="008208C0" w:rsidRPr="001115F6" w:rsidRDefault="008208C0" w:rsidP="008208C0">
      <w:pPr>
        <w:pStyle w:val="ARCATParagraph"/>
        <w:numPr>
          <w:ilvl w:val="1"/>
          <w:numId w:val="3"/>
        </w:numPr>
        <w:tabs>
          <w:tab w:val="num" w:pos="1170"/>
        </w:tabs>
        <w:spacing w:after="80"/>
        <w:ind w:left="1170" w:hanging="450"/>
        <w:rPr>
          <w:sz w:val="22"/>
          <w:szCs w:val="22"/>
        </w:rPr>
      </w:pPr>
      <w:r w:rsidRPr="001115F6">
        <w:rPr>
          <w:sz w:val="22"/>
          <w:szCs w:val="22"/>
        </w:rPr>
        <w:t>Concrete (Cast-in-Place): Provide a surface that is slightly scarified, water absorbent, straight and true to line and plane. Remove form ties and trim projecting concrete so it is even with the plane of the wall. Remove form release agents.</w:t>
      </w:r>
    </w:p>
    <w:p w:rsidR="008208C0" w:rsidRPr="001115F6" w:rsidRDefault="008208C0" w:rsidP="008208C0">
      <w:pPr>
        <w:pStyle w:val="ARCATParagraph"/>
        <w:numPr>
          <w:ilvl w:val="1"/>
          <w:numId w:val="3"/>
        </w:numPr>
        <w:tabs>
          <w:tab w:val="num" w:pos="1170"/>
        </w:tabs>
        <w:spacing w:after="80"/>
        <w:ind w:left="1170" w:hanging="450"/>
        <w:rPr>
          <w:sz w:val="22"/>
          <w:szCs w:val="22"/>
        </w:rPr>
      </w:pPr>
      <w:r w:rsidRPr="001115F6">
        <w:rPr>
          <w:sz w:val="22"/>
          <w:szCs w:val="22"/>
        </w:rPr>
        <w:t xml:space="preserve">Concrete Masonry Units: Remove projecting joint mortar so it is even with the plane of the wall. Remove surface contaminants such as efflorescence, existing paint or any other bond inhibiting material by sandblasting, </w:t>
      </w:r>
      <w:proofErr w:type="spellStart"/>
      <w:r w:rsidRPr="001115F6">
        <w:rPr>
          <w:sz w:val="22"/>
          <w:szCs w:val="22"/>
        </w:rPr>
        <w:t>waterblasting</w:t>
      </w:r>
      <w:proofErr w:type="spellEnd"/>
      <w:r w:rsidRPr="001115F6">
        <w:rPr>
          <w:sz w:val="22"/>
          <w:szCs w:val="22"/>
        </w:rPr>
        <w:t xml:space="preserve">, wire brushing, chipping or other appropriate means. Pre-moisten the surface with water just prior to placement of stucco, or apply </w:t>
      </w:r>
      <w:r w:rsidR="00E1702E">
        <w:rPr>
          <w:sz w:val="22"/>
          <w:szCs w:val="22"/>
        </w:rPr>
        <w:t>Sider-</w:t>
      </w:r>
      <w:r w:rsidR="00C958C9">
        <w:rPr>
          <w:sz w:val="22"/>
          <w:szCs w:val="22"/>
        </w:rPr>
        <w:t>Crete</w:t>
      </w:r>
      <w:r w:rsidRPr="001115F6">
        <w:rPr>
          <w:sz w:val="22"/>
          <w:szCs w:val="22"/>
        </w:rPr>
        <w:t xml:space="preserve"> </w:t>
      </w:r>
      <w:r w:rsidR="00E1702E">
        <w:rPr>
          <w:sz w:val="22"/>
          <w:szCs w:val="22"/>
        </w:rPr>
        <w:t>Bonding Agent (</w:t>
      </w:r>
      <w:proofErr w:type="spellStart"/>
      <w:r w:rsidR="00E1702E">
        <w:rPr>
          <w:sz w:val="22"/>
          <w:szCs w:val="22"/>
        </w:rPr>
        <w:t>Sider</w:t>
      </w:r>
      <w:proofErr w:type="spellEnd"/>
      <w:r w:rsidR="00E1702E">
        <w:rPr>
          <w:sz w:val="22"/>
          <w:szCs w:val="22"/>
        </w:rPr>
        <w:t xml:space="preserve"> Resin M50)</w:t>
      </w:r>
      <w:r w:rsidRPr="001115F6">
        <w:rPr>
          <w:sz w:val="22"/>
          <w:szCs w:val="22"/>
        </w:rPr>
        <w:t>.</w:t>
      </w:r>
    </w:p>
    <w:p w:rsidR="008208C0" w:rsidRDefault="008208C0" w:rsidP="008208C0">
      <w:pPr>
        <w:pStyle w:val="ARCATParagraph"/>
        <w:numPr>
          <w:ilvl w:val="1"/>
          <w:numId w:val="3"/>
        </w:numPr>
        <w:tabs>
          <w:tab w:val="left" w:pos="1170"/>
        </w:tabs>
        <w:spacing w:after="80"/>
        <w:ind w:left="1170" w:hanging="450"/>
        <w:rPr>
          <w:sz w:val="22"/>
          <w:szCs w:val="22"/>
        </w:rPr>
      </w:pPr>
      <w:r w:rsidRPr="001115F6">
        <w:rPr>
          <w:sz w:val="22"/>
          <w:szCs w:val="22"/>
        </w:rPr>
        <w:t>Ensure that metal flashing has been installed per Specification Section 07 60 00 - Flashing and Sheet Metal.</w:t>
      </w:r>
    </w:p>
    <w:p w:rsidR="00A30365" w:rsidRPr="001115F6" w:rsidRDefault="00A30365" w:rsidP="00A30365">
      <w:pPr>
        <w:pStyle w:val="ARCATParagraph"/>
        <w:tabs>
          <w:tab w:val="left" w:pos="1170"/>
        </w:tabs>
        <w:spacing w:after="80"/>
        <w:ind w:left="1170"/>
        <w:rPr>
          <w:sz w:val="22"/>
          <w:szCs w:val="22"/>
        </w:rPr>
      </w:pPr>
    </w:p>
    <w:p w:rsidR="008208C0" w:rsidRPr="001115F6" w:rsidRDefault="008208C0" w:rsidP="008208C0">
      <w:pPr>
        <w:pStyle w:val="ARCATParagraph"/>
        <w:numPr>
          <w:ilvl w:val="0"/>
          <w:numId w:val="3"/>
        </w:numPr>
        <w:tabs>
          <w:tab w:val="clear" w:pos="360"/>
          <w:tab w:val="num" w:pos="720"/>
        </w:tabs>
        <w:spacing w:after="80"/>
        <w:rPr>
          <w:b/>
          <w:sz w:val="22"/>
          <w:szCs w:val="22"/>
        </w:rPr>
      </w:pPr>
      <w:r w:rsidRPr="001115F6">
        <w:rPr>
          <w:b/>
          <w:sz w:val="22"/>
          <w:szCs w:val="22"/>
        </w:rPr>
        <w:t>MIXING</w:t>
      </w:r>
    </w:p>
    <w:p w:rsidR="008208C0" w:rsidRPr="001115F6" w:rsidRDefault="008208C0" w:rsidP="008208C0">
      <w:pPr>
        <w:pStyle w:val="ARCATParagraph"/>
        <w:numPr>
          <w:ilvl w:val="1"/>
          <w:numId w:val="3"/>
        </w:numPr>
        <w:tabs>
          <w:tab w:val="clear" w:pos="864"/>
          <w:tab w:val="num" w:pos="1170"/>
        </w:tabs>
        <w:spacing w:after="80"/>
        <w:ind w:left="1170" w:hanging="450"/>
        <w:rPr>
          <w:sz w:val="22"/>
          <w:szCs w:val="22"/>
        </w:rPr>
      </w:pPr>
      <w:r w:rsidRPr="001115F6">
        <w:rPr>
          <w:sz w:val="22"/>
          <w:szCs w:val="22"/>
        </w:rPr>
        <w:t xml:space="preserve">Mix </w:t>
      </w:r>
      <w:r w:rsidR="00A30365">
        <w:rPr>
          <w:sz w:val="22"/>
          <w:szCs w:val="22"/>
        </w:rPr>
        <w:t>Sider-</w:t>
      </w:r>
      <w:r w:rsidR="00C958C9">
        <w:rPr>
          <w:sz w:val="22"/>
          <w:szCs w:val="22"/>
        </w:rPr>
        <w:t>Crete</w:t>
      </w:r>
      <w:r w:rsidRPr="001115F6">
        <w:rPr>
          <w:sz w:val="22"/>
          <w:szCs w:val="22"/>
        </w:rPr>
        <w:t xml:space="preserve"> proprietary products in accordance with manufacturer's instructions, including the applicable Product Data Sheets</w:t>
      </w:r>
      <w:r w:rsidR="00A3388F">
        <w:rPr>
          <w:sz w:val="22"/>
          <w:szCs w:val="22"/>
        </w:rPr>
        <w:t xml:space="preserve"> available for each product of this stucco system</w:t>
      </w:r>
      <w:r w:rsidRPr="001115F6">
        <w:rPr>
          <w:sz w:val="22"/>
          <w:szCs w:val="22"/>
        </w:rPr>
        <w:t>.</w:t>
      </w:r>
    </w:p>
    <w:p w:rsidR="008208C0" w:rsidRPr="00A30365" w:rsidRDefault="008208C0" w:rsidP="00A30365">
      <w:pPr>
        <w:pStyle w:val="ARCATParagraph"/>
        <w:spacing w:after="80"/>
        <w:rPr>
          <w:sz w:val="22"/>
          <w:szCs w:val="22"/>
        </w:rPr>
      </w:pPr>
    </w:p>
    <w:p w:rsidR="008208C0" w:rsidRPr="001115F6" w:rsidRDefault="008208C0" w:rsidP="008208C0">
      <w:pPr>
        <w:pStyle w:val="ARCATParagraph"/>
        <w:numPr>
          <w:ilvl w:val="0"/>
          <w:numId w:val="3"/>
        </w:numPr>
        <w:tabs>
          <w:tab w:val="clear" w:pos="360"/>
          <w:tab w:val="num" w:pos="720"/>
        </w:tabs>
        <w:spacing w:after="80"/>
        <w:rPr>
          <w:b/>
          <w:sz w:val="22"/>
          <w:szCs w:val="22"/>
        </w:rPr>
      </w:pPr>
      <w:r w:rsidRPr="001115F6">
        <w:rPr>
          <w:b/>
          <w:sz w:val="22"/>
          <w:szCs w:val="22"/>
        </w:rPr>
        <w:t>APPLICATION</w:t>
      </w:r>
    </w:p>
    <w:p w:rsidR="008208C0" w:rsidRPr="001115F6" w:rsidRDefault="008208C0" w:rsidP="005B3004">
      <w:pPr>
        <w:pStyle w:val="ARCATParagraph"/>
        <w:tabs>
          <w:tab w:val="left" w:pos="1200"/>
        </w:tabs>
        <w:spacing w:after="80"/>
        <w:ind w:left="1170" w:hanging="450"/>
        <w:rPr>
          <w:sz w:val="22"/>
          <w:szCs w:val="22"/>
        </w:rPr>
      </w:pPr>
      <w:r w:rsidRPr="001115F6">
        <w:rPr>
          <w:sz w:val="22"/>
          <w:szCs w:val="22"/>
        </w:rPr>
        <w:t>A.</w:t>
      </w:r>
      <w:r w:rsidRPr="001115F6">
        <w:rPr>
          <w:sz w:val="22"/>
          <w:szCs w:val="22"/>
        </w:rPr>
        <w:tab/>
        <w:t xml:space="preserve">General: </w:t>
      </w:r>
      <w:proofErr w:type="spellStart"/>
      <w:r w:rsidR="00761EEB">
        <w:rPr>
          <w:rFonts w:ascii="Helv" w:hAnsi="Helv" w:cs="Helv"/>
          <w:color w:val="000000"/>
          <w:sz w:val="22"/>
          <w:szCs w:val="22"/>
        </w:rPr>
        <w:t>Monobase</w:t>
      </w:r>
      <w:proofErr w:type="spellEnd"/>
      <w:r w:rsidR="00761EEB">
        <w:rPr>
          <w:rFonts w:ascii="Helv" w:hAnsi="Helv" w:cs="Helv"/>
          <w:color w:val="000000"/>
          <w:sz w:val="22"/>
          <w:szCs w:val="22"/>
        </w:rPr>
        <w:t xml:space="preserve"> BC / </w:t>
      </w:r>
      <w:proofErr w:type="spellStart"/>
      <w:r w:rsidR="00761EEB">
        <w:rPr>
          <w:rFonts w:ascii="Helv" w:hAnsi="Helv" w:cs="Helv"/>
          <w:color w:val="000000"/>
          <w:sz w:val="22"/>
          <w:szCs w:val="22"/>
        </w:rPr>
        <w:t>Monosideral</w:t>
      </w:r>
      <w:proofErr w:type="spellEnd"/>
      <w:r w:rsidR="00761EEB">
        <w:rPr>
          <w:rFonts w:ascii="Helv" w:hAnsi="Helv" w:cs="Helv"/>
          <w:color w:val="000000"/>
          <w:sz w:val="22"/>
          <w:szCs w:val="22"/>
        </w:rPr>
        <w:t xml:space="preserve">, </w:t>
      </w:r>
      <w:r w:rsidR="005B3004">
        <w:rPr>
          <w:rFonts w:ascii="Helv" w:hAnsi="Helv" w:cs="Helv"/>
          <w:color w:val="000000"/>
          <w:sz w:val="22"/>
          <w:szCs w:val="22"/>
        </w:rPr>
        <w:t>Marble Stone</w:t>
      </w:r>
      <w:r w:rsidR="00761EEB">
        <w:rPr>
          <w:rFonts w:ascii="Helv" w:hAnsi="Helv" w:cs="Helv"/>
          <w:color w:val="000000"/>
          <w:sz w:val="22"/>
          <w:szCs w:val="22"/>
        </w:rPr>
        <w:t xml:space="preserve"> or </w:t>
      </w:r>
      <w:proofErr w:type="spellStart"/>
      <w:r w:rsidR="00761EEB">
        <w:rPr>
          <w:rFonts w:ascii="Helv" w:hAnsi="Helv" w:cs="Helv"/>
          <w:color w:val="000000"/>
          <w:sz w:val="22"/>
          <w:szCs w:val="22"/>
        </w:rPr>
        <w:t>Sider</w:t>
      </w:r>
      <w:proofErr w:type="spellEnd"/>
      <w:r w:rsidR="00761EEB">
        <w:rPr>
          <w:rFonts w:ascii="Helv" w:hAnsi="Helv" w:cs="Helv"/>
          <w:color w:val="000000"/>
          <w:sz w:val="22"/>
          <w:szCs w:val="22"/>
        </w:rPr>
        <w:t xml:space="preserve"> Tuscan Finish</w:t>
      </w:r>
      <w:r w:rsidR="005B3004">
        <w:rPr>
          <w:sz w:val="22"/>
          <w:szCs w:val="22"/>
        </w:rPr>
        <w:t xml:space="preserve"> </w:t>
      </w:r>
      <w:r w:rsidRPr="001115F6">
        <w:rPr>
          <w:sz w:val="22"/>
          <w:szCs w:val="22"/>
        </w:rPr>
        <w:t>Stucco Assembly and its related materials shall conform to this specification.</w:t>
      </w:r>
    </w:p>
    <w:p w:rsidR="008208C0" w:rsidRPr="001115F6" w:rsidRDefault="008208C0" w:rsidP="008208C0">
      <w:pPr>
        <w:pStyle w:val="ARCATParagraph"/>
        <w:tabs>
          <w:tab w:val="left" w:pos="1170"/>
        </w:tabs>
        <w:spacing w:after="80"/>
        <w:ind w:left="1170" w:hanging="450"/>
        <w:rPr>
          <w:sz w:val="22"/>
          <w:szCs w:val="22"/>
        </w:rPr>
      </w:pPr>
      <w:r w:rsidRPr="001115F6">
        <w:rPr>
          <w:sz w:val="22"/>
          <w:szCs w:val="22"/>
        </w:rPr>
        <w:t>B.</w:t>
      </w:r>
      <w:r w:rsidRPr="001115F6">
        <w:rPr>
          <w:sz w:val="22"/>
          <w:szCs w:val="22"/>
        </w:rPr>
        <w:tab/>
        <w:t xml:space="preserve">Bonding Agent </w:t>
      </w:r>
      <w:r w:rsidR="005B3004">
        <w:rPr>
          <w:sz w:val="22"/>
          <w:szCs w:val="22"/>
        </w:rPr>
        <w:t xml:space="preserve">– </w:t>
      </w:r>
      <w:proofErr w:type="spellStart"/>
      <w:r w:rsidR="005B3004">
        <w:rPr>
          <w:sz w:val="22"/>
          <w:szCs w:val="22"/>
        </w:rPr>
        <w:t>Sider</w:t>
      </w:r>
      <w:proofErr w:type="spellEnd"/>
      <w:r w:rsidR="005B3004">
        <w:rPr>
          <w:sz w:val="22"/>
          <w:szCs w:val="22"/>
        </w:rPr>
        <w:t>-Resin M50</w:t>
      </w:r>
      <w:r w:rsidRPr="001115F6">
        <w:rPr>
          <w:sz w:val="22"/>
          <w:szCs w:val="22"/>
        </w:rPr>
        <w:t>:</w:t>
      </w:r>
    </w:p>
    <w:p w:rsidR="008208C0" w:rsidRPr="001115F6" w:rsidRDefault="008208C0" w:rsidP="008208C0">
      <w:pPr>
        <w:pStyle w:val="ARCATParagraph"/>
        <w:numPr>
          <w:ilvl w:val="2"/>
          <w:numId w:val="7"/>
        </w:numPr>
        <w:tabs>
          <w:tab w:val="clear" w:pos="1440"/>
          <w:tab w:val="num" w:pos="1620"/>
        </w:tabs>
        <w:spacing w:after="80"/>
        <w:ind w:left="1620" w:hanging="450"/>
        <w:rPr>
          <w:sz w:val="22"/>
          <w:szCs w:val="22"/>
        </w:rPr>
      </w:pPr>
      <w:r w:rsidRPr="001115F6">
        <w:rPr>
          <w:sz w:val="22"/>
          <w:szCs w:val="22"/>
        </w:rPr>
        <w:t>Apply at the approximate rate of 250</w:t>
      </w:r>
      <w:r w:rsidR="005B3004">
        <w:rPr>
          <w:sz w:val="22"/>
          <w:szCs w:val="22"/>
        </w:rPr>
        <w:t xml:space="preserve"> to 300</w:t>
      </w:r>
      <w:r w:rsidRPr="001115F6">
        <w:rPr>
          <w:sz w:val="22"/>
          <w:szCs w:val="22"/>
        </w:rPr>
        <w:t xml:space="preserve"> ft</w:t>
      </w:r>
      <w:r w:rsidRPr="001115F6">
        <w:rPr>
          <w:sz w:val="22"/>
          <w:szCs w:val="22"/>
          <w:vertAlign w:val="superscript"/>
        </w:rPr>
        <w:t>2</w:t>
      </w:r>
      <w:r w:rsidRPr="001115F6">
        <w:rPr>
          <w:sz w:val="22"/>
          <w:szCs w:val="22"/>
        </w:rPr>
        <w:t xml:space="preserve"> per gallon using a low-pressure sprayer, brush or roller. (application in direct sunlight may cause the product to dry too quickly) </w:t>
      </w:r>
    </w:p>
    <w:p w:rsidR="008208C0" w:rsidRPr="001115F6" w:rsidRDefault="008208C0" w:rsidP="008208C0">
      <w:pPr>
        <w:pStyle w:val="ARCATParagraph"/>
        <w:numPr>
          <w:ilvl w:val="2"/>
          <w:numId w:val="7"/>
        </w:numPr>
        <w:tabs>
          <w:tab w:val="clear" w:pos="1440"/>
          <w:tab w:val="num" w:pos="1620"/>
        </w:tabs>
        <w:spacing w:after="80"/>
        <w:ind w:left="1620" w:hanging="450"/>
        <w:rPr>
          <w:sz w:val="22"/>
          <w:szCs w:val="22"/>
        </w:rPr>
      </w:pPr>
      <w:r w:rsidRPr="001115F6">
        <w:rPr>
          <w:sz w:val="22"/>
          <w:szCs w:val="22"/>
        </w:rPr>
        <w:t xml:space="preserve">Cement products should be applied after </w:t>
      </w:r>
      <w:proofErr w:type="spellStart"/>
      <w:r w:rsidR="005B3004">
        <w:rPr>
          <w:sz w:val="22"/>
          <w:szCs w:val="22"/>
        </w:rPr>
        <w:t>Sider</w:t>
      </w:r>
      <w:proofErr w:type="spellEnd"/>
      <w:r w:rsidR="005B3004">
        <w:rPr>
          <w:sz w:val="22"/>
          <w:szCs w:val="22"/>
        </w:rPr>
        <w:t xml:space="preserve"> Resin M50 has dried for 5 minutes</w:t>
      </w:r>
      <w:r w:rsidRPr="001115F6">
        <w:rPr>
          <w:sz w:val="22"/>
          <w:szCs w:val="22"/>
        </w:rPr>
        <w:t>.</w:t>
      </w:r>
    </w:p>
    <w:p w:rsidR="008208C0" w:rsidRPr="001115F6" w:rsidRDefault="005B3004" w:rsidP="008208C0">
      <w:pPr>
        <w:pStyle w:val="ARCATParagraph"/>
        <w:tabs>
          <w:tab w:val="left" w:pos="1170"/>
        </w:tabs>
        <w:spacing w:after="80"/>
        <w:ind w:left="720"/>
        <w:rPr>
          <w:sz w:val="22"/>
          <w:szCs w:val="22"/>
        </w:rPr>
      </w:pPr>
      <w:r>
        <w:rPr>
          <w:sz w:val="22"/>
          <w:szCs w:val="22"/>
        </w:rPr>
        <w:t>C.</w:t>
      </w:r>
      <w:r>
        <w:rPr>
          <w:sz w:val="22"/>
          <w:szCs w:val="22"/>
        </w:rPr>
        <w:tab/>
        <w:t>Sider-</w:t>
      </w:r>
      <w:r w:rsidR="00C958C9">
        <w:rPr>
          <w:sz w:val="22"/>
          <w:szCs w:val="22"/>
        </w:rPr>
        <w:t>Crete</w:t>
      </w:r>
      <w:r>
        <w:rPr>
          <w:sz w:val="22"/>
          <w:szCs w:val="22"/>
        </w:rPr>
        <w:t xml:space="preserve"> </w:t>
      </w:r>
      <w:proofErr w:type="spellStart"/>
      <w:r>
        <w:rPr>
          <w:sz w:val="22"/>
          <w:szCs w:val="22"/>
        </w:rPr>
        <w:t>Monobase</w:t>
      </w:r>
      <w:proofErr w:type="spellEnd"/>
      <w:r>
        <w:rPr>
          <w:sz w:val="22"/>
          <w:szCs w:val="22"/>
        </w:rPr>
        <w:t xml:space="preserve"> BC Concentrate </w:t>
      </w:r>
      <w:r w:rsidR="008208C0" w:rsidRPr="001115F6">
        <w:rPr>
          <w:sz w:val="22"/>
          <w:szCs w:val="22"/>
        </w:rPr>
        <w:t xml:space="preserve">Stucco Base:  </w:t>
      </w:r>
    </w:p>
    <w:p w:rsidR="008208C0" w:rsidRPr="001115F6" w:rsidRDefault="009D1011" w:rsidP="008208C0">
      <w:pPr>
        <w:pStyle w:val="ARCATParagraph"/>
        <w:numPr>
          <w:ilvl w:val="2"/>
          <w:numId w:val="4"/>
        </w:numPr>
        <w:tabs>
          <w:tab w:val="clear" w:pos="1440"/>
          <w:tab w:val="num" w:pos="1620"/>
        </w:tabs>
        <w:spacing w:after="80"/>
        <w:ind w:left="1620" w:hanging="450"/>
        <w:rPr>
          <w:sz w:val="22"/>
          <w:szCs w:val="22"/>
        </w:rPr>
      </w:pPr>
      <w:r>
        <w:rPr>
          <w:sz w:val="22"/>
          <w:szCs w:val="22"/>
        </w:rPr>
        <w:t xml:space="preserve">Either </w:t>
      </w:r>
      <w:proofErr w:type="spellStart"/>
      <w:r>
        <w:rPr>
          <w:sz w:val="22"/>
          <w:szCs w:val="22"/>
        </w:rPr>
        <w:t>M</w:t>
      </w:r>
      <w:r w:rsidR="005B3004">
        <w:rPr>
          <w:sz w:val="22"/>
          <w:szCs w:val="22"/>
        </w:rPr>
        <w:t>onobase</w:t>
      </w:r>
      <w:proofErr w:type="spellEnd"/>
      <w:r w:rsidR="005B3004">
        <w:rPr>
          <w:sz w:val="22"/>
          <w:szCs w:val="22"/>
        </w:rPr>
        <w:t xml:space="preserve"> BC </w:t>
      </w:r>
      <w:proofErr w:type="spellStart"/>
      <w:r w:rsidR="005B3004">
        <w:rPr>
          <w:sz w:val="22"/>
          <w:szCs w:val="22"/>
        </w:rPr>
        <w:t>Concentate</w:t>
      </w:r>
      <w:proofErr w:type="spellEnd"/>
      <w:r w:rsidR="008208C0" w:rsidRPr="001115F6">
        <w:rPr>
          <w:sz w:val="22"/>
          <w:szCs w:val="22"/>
        </w:rPr>
        <w:t xml:space="preserve"> Stucco mixtures shall be applied in one or two coats to a minimum thickness of ⅜ in (</w:t>
      </w:r>
      <w:smartTag w:uri="urn:schemas-microsoft-com:office:smarttags" w:element="metricconverter">
        <w:smartTagPr>
          <w:attr w:name="ProductID" w:val="9.5 mm"/>
        </w:smartTagPr>
        <w:r w:rsidR="008208C0" w:rsidRPr="001115F6">
          <w:rPr>
            <w:sz w:val="22"/>
            <w:szCs w:val="22"/>
          </w:rPr>
          <w:t>9.5 mm</w:t>
        </w:r>
      </w:smartTag>
      <w:r w:rsidR="008208C0" w:rsidRPr="001115F6">
        <w:rPr>
          <w:sz w:val="22"/>
          <w:szCs w:val="22"/>
        </w:rPr>
        <w:t xml:space="preserve">) by hand </w:t>
      </w:r>
      <w:proofErr w:type="spellStart"/>
      <w:r w:rsidR="008208C0" w:rsidRPr="001115F6">
        <w:rPr>
          <w:sz w:val="22"/>
          <w:szCs w:val="22"/>
        </w:rPr>
        <w:t>troweling</w:t>
      </w:r>
      <w:proofErr w:type="spellEnd"/>
      <w:r w:rsidR="008208C0" w:rsidRPr="001115F6">
        <w:rPr>
          <w:sz w:val="22"/>
          <w:szCs w:val="22"/>
        </w:rPr>
        <w:t xml:space="preserve"> or machine spraying the mixture to the wire lath in </w:t>
      </w:r>
      <w:r>
        <w:rPr>
          <w:sz w:val="22"/>
          <w:szCs w:val="22"/>
        </w:rPr>
        <w:t>accordance with Sider-</w:t>
      </w:r>
      <w:r w:rsidR="00C958C9">
        <w:rPr>
          <w:sz w:val="22"/>
          <w:szCs w:val="22"/>
        </w:rPr>
        <w:t>Crete</w:t>
      </w:r>
      <w:r>
        <w:rPr>
          <w:sz w:val="22"/>
          <w:szCs w:val="22"/>
        </w:rPr>
        <w:t xml:space="preserve"> </w:t>
      </w:r>
      <w:r w:rsidR="008208C0" w:rsidRPr="001115F6">
        <w:rPr>
          <w:sz w:val="22"/>
          <w:szCs w:val="22"/>
        </w:rPr>
        <w:t xml:space="preserve">Stucco Product Data Sheets. The maximum thickness applied in one pass is </w:t>
      </w:r>
      <w:r w:rsidR="008208C0" w:rsidRPr="001115F6">
        <w:rPr>
          <w:rFonts w:ascii="Verdana" w:hAnsi="Verdana"/>
          <w:sz w:val="22"/>
          <w:szCs w:val="22"/>
        </w:rPr>
        <w:t xml:space="preserve">½ </w:t>
      </w:r>
      <w:r w:rsidR="008208C0" w:rsidRPr="001115F6">
        <w:rPr>
          <w:sz w:val="22"/>
          <w:szCs w:val="22"/>
        </w:rPr>
        <w:t xml:space="preserve">in (12.7 mm). </w:t>
      </w:r>
    </w:p>
    <w:p w:rsidR="008208C0" w:rsidRPr="001115F6" w:rsidRDefault="008208C0" w:rsidP="008208C0">
      <w:pPr>
        <w:pStyle w:val="ARCATParagraph"/>
        <w:numPr>
          <w:ilvl w:val="2"/>
          <w:numId w:val="4"/>
        </w:numPr>
        <w:tabs>
          <w:tab w:val="clear" w:pos="1440"/>
          <w:tab w:val="num" w:pos="1620"/>
        </w:tabs>
        <w:spacing w:after="80"/>
        <w:ind w:left="1620" w:hanging="450"/>
        <w:rPr>
          <w:sz w:val="22"/>
          <w:szCs w:val="22"/>
        </w:rPr>
      </w:pPr>
      <w:r w:rsidRPr="001115F6">
        <w:rPr>
          <w:sz w:val="22"/>
          <w:szCs w:val="22"/>
        </w:rPr>
        <w:lastRenderedPageBreak/>
        <w:t>Rod surface to true plane</w:t>
      </w:r>
      <w:r w:rsidR="001115F6">
        <w:rPr>
          <w:sz w:val="22"/>
          <w:szCs w:val="22"/>
        </w:rPr>
        <w:t xml:space="preserve"> and float with stucco float</w:t>
      </w:r>
      <w:r w:rsidRPr="001115F6">
        <w:rPr>
          <w:sz w:val="22"/>
          <w:szCs w:val="22"/>
        </w:rPr>
        <w:t>.</w:t>
      </w:r>
    </w:p>
    <w:p w:rsidR="008208C0" w:rsidRPr="001115F6" w:rsidRDefault="008208C0" w:rsidP="008208C0">
      <w:pPr>
        <w:pStyle w:val="ARCATParagraph"/>
        <w:numPr>
          <w:ilvl w:val="2"/>
          <w:numId w:val="4"/>
        </w:numPr>
        <w:tabs>
          <w:tab w:val="clear" w:pos="1440"/>
          <w:tab w:val="num" w:pos="1620"/>
        </w:tabs>
        <w:spacing w:after="80"/>
        <w:ind w:left="1620" w:hanging="450"/>
        <w:rPr>
          <w:sz w:val="22"/>
          <w:szCs w:val="22"/>
        </w:rPr>
      </w:pPr>
      <w:r w:rsidRPr="001115F6">
        <w:rPr>
          <w:sz w:val="22"/>
          <w:szCs w:val="22"/>
        </w:rPr>
        <w:t>Trowel to smooth and uniform surface</w:t>
      </w:r>
    </w:p>
    <w:p w:rsidR="008208C0" w:rsidRPr="001115F6" w:rsidRDefault="008208C0" w:rsidP="008208C0">
      <w:pPr>
        <w:pStyle w:val="ARCATParagraph"/>
        <w:spacing w:after="80"/>
        <w:ind w:left="1620" w:hanging="1620"/>
        <w:rPr>
          <w:sz w:val="22"/>
          <w:szCs w:val="22"/>
        </w:rPr>
      </w:pPr>
    </w:p>
    <w:p w:rsidR="008208C0" w:rsidRDefault="008208C0" w:rsidP="008208C0">
      <w:pPr>
        <w:pStyle w:val="ARCATParagraph"/>
        <w:spacing w:after="80"/>
        <w:ind w:left="120" w:hanging="12"/>
        <w:rPr>
          <w:i/>
          <w:sz w:val="22"/>
          <w:szCs w:val="22"/>
          <w:u w:val="single"/>
        </w:rPr>
      </w:pPr>
      <w:r w:rsidRPr="005B3004">
        <w:rPr>
          <w:i/>
          <w:sz w:val="22"/>
          <w:szCs w:val="22"/>
          <w:u w:val="single"/>
        </w:rPr>
        <w:t>EDITOR</w:t>
      </w:r>
      <w:r w:rsidR="005B3004" w:rsidRPr="005B3004">
        <w:rPr>
          <w:i/>
          <w:sz w:val="22"/>
          <w:szCs w:val="22"/>
          <w:u w:val="single"/>
        </w:rPr>
        <w:t>’S</w:t>
      </w:r>
      <w:r w:rsidRPr="005B3004">
        <w:rPr>
          <w:i/>
          <w:sz w:val="22"/>
          <w:szCs w:val="22"/>
          <w:u w:val="single"/>
        </w:rPr>
        <w:t xml:space="preserve"> NOTE: MODIFY BELOW TO SUIT REQUIREMENTS</w:t>
      </w:r>
      <w:r w:rsidR="00F11AFD">
        <w:rPr>
          <w:i/>
          <w:sz w:val="22"/>
          <w:szCs w:val="22"/>
          <w:u w:val="single"/>
        </w:rPr>
        <w:t>. CHOOSE POWERBASE ICF</w:t>
      </w:r>
      <w:r w:rsidRPr="005B3004">
        <w:rPr>
          <w:i/>
          <w:sz w:val="22"/>
          <w:szCs w:val="22"/>
          <w:u w:val="single"/>
        </w:rPr>
        <w:t xml:space="preserve"> LEVELING AND REINFORCING </w:t>
      </w:r>
      <w:proofErr w:type="gramStart"/>
      <w:r w:rsidRPr="005B3004">
        <w:rPr>
          <w:i/>
          <w:sz w:val="22"/>
          <w:szCs w:val="22"/>
          <w:u w:val="single"/>
        </w:rPr>
        <w:t>COAT  FOR</w:t>
      </w:r>
      <w:proofErr w:type="gramEnd"/>
      <w:r w:rsidRPr="005B3004">
        <w:rPr>
          <w:i/>
          <w:sz w:val="22"/>
          <w:szCs w:val="22"/>
          <w:u w:val="single"/>
        </w:rPr>
        <w:t xml:space="preserve"> ENHANCED CRACK RESISTANCE</w:t>
      </w:r>
    </w:p>
    <w:p w:rsidR="00EB2CE8" w:rsidRPr="005B3004" w:rsidRDefault="00EB2CE8" w:rsidP="008208C0">
      <w:pPr>
        <w:pStyle w:val="ARCATParagraph"/>
        <w:spacing w:after="80"/>
        <w:ind w:left="120" w:hanging="12"/>
        <w:rPr>
          <w:i/>
          <w:sz w:val="22"/>
          <w:szCs w:val="22"/>
          <w:u w:val="single"/>
        </w:rPr>
      </w:pPr>
    </w:p>
    <w:p w:rsidR="008208C0" w:rsidRPr="001115F6" w:rsidRDefault="005B3004" w:rsidP="008208C0">
      <w:pPr>
        <w:pStyle w:val="ARCATParagraph"/>
        <w:tabs>
          <w:tab w:val="left" w:pos="1170"/>
        </w:tabs>
        <w:spacing w:after="80"/>
        <w:ind w:left="1170" w:hanging="450"/>
        <w:rPr>
          <w:sz w:val="22"/>
          <w:szCs w:val="22"/>
        </w:rPr>
      </w:pPr>
      <w:r>
        <w:rPr>
          <w:sz w:val="22"/>
          <w:szCs w:val="22"/>
        </w:rPr>
        <w:t>D.</w:t>
      </w:r>
      <w:r>
        <w:rPr>
          <w:sz w:val="22"/>
          <w:szCs w:val="22"/>
        </w:rPr>
        <w:tab/>
      </w:r>
      <w:r w:rsidR="008208C0" w:rsidRPr="001115F6">
        <w:rPr>
          <w:sz w:val="22"/>
          <w:szCs w:val="22"/>
        </w:rPr>
        <w:t>Reinforcing Coat (</w:t>
      </w:r>
      <w:r>
        <w:rPr>
          <w:sz w:val="22"/>
          <w:szCs w:val="22"/>
        </w:rPr>
        <w:t>Sider-</w:t>
      </w:r>
      <w:r w:rsidR="00C958C9">
        <w:rPr>
          <w:sz w:val="22"/>
          <w:szCs w:val="22"/>
        </w:rPr>
        <w:t>Crete</w:t>
      </w:r>
      <w:r>
        <w:rPr>
          <w:sz w:val="22"/>
          <w:szCs w:val="22"/>
        </w:rPr>
        <w:t xml:space="preserve"> Crack Resistant S</w:t>
      </w:r>
      <w:r w:rsidR="008208C0" w:rsidRPr="001115F6">
        <w:rPr>
          <w:sz w:val="22"/>
          <w:szCs w:val="22"/>
        </w:rPr>
        <w:t>tucco Assembly):</w:t>
      </w:r>
    </w:p>
    <w:p w:rsidR="008208C0" w:rsidRPr="001115F6" w:rsidRDefault="008208C0" w:rsidP="008208C0">
      <w:pPr>
        <w:pStyle w:val="ARCATParagraph"/>
        <w:numPr>
          <w:ilvl w:val="2"/>
          <w:numId w:val="3"/>
        </w:numPr>
        <w:tabs>
          <w:tab w:val="clear" w:pos="1440"/>
          <w:tab w:val="num" w:pos="1620"/>
        </w:tabs>
        <w:spacing w:after="80"/>
        <w:ind w:left="1620" w:hanging="450"/>
        <w:rPr>
          <w:sz w:val="22"/>
          <w:szCs w:val="22"/>
        </w:rPr>
      </w:pPr>
      <w:r w:rsidRPr="001115F6">
        <w:rPr>
          <w:sz w:val="22"/>
          <w:szCs w:val="22"/>
        </w:rPr>
        <w:t>After Mois</w:t>
      </w:r>
      <w:r w:rsidR="005B3004">
        <w:rPr>
          <w:sz w:val="22"/>
          <w:szCs w:val="22"/>
        </w:rPr>
        <w:t xml:space="preserve">t Curing, allow </w:t>
      </w:r>
      <w:proofErr w:type="spellStart"/>
      <w:r w:rsidR="005B3004">
        <w:rPr>
          <w:sz w:val="22"/>
          <w:szCs w:val="22"/>
        </w:rPr>
        <w:t>Monobase</w:t>
      </w:r>
      <w:proofErr w:type="spellEnd"/>
      <w:r w:rsidR="005B3004">
        <w:rPr>
          <w:sz w:val="22"/>
          <w:szCs w:val="22"/>
        </w:rPr>
        <w:t xml:space="preserve"> BC Concentrate</w:t>
      </w:r>
      <w:r w:rsidRPr="001115F6">
        <w:rPr>
          <w:sz w:val="22"/>
          <w:szCs w:val="22"/>
        </w:rPr>
        <w:t xml:space="preserve"> Stucco Base to air dry a minimum of 24 hours before applying the leveling and reinforcing coat. </w:t>
      </w:r>
    </w:p>
    <w:p w:rsidR="008208C0" w:rsidRPr="001115F6" w:rsidRDefault="008208C0" w:rsidP="008208C0">
      <w:pPr>
        <w:pStyle w:val="ARCATParagraph"/>
        <w:numPr>
          <w:ilvl w:val="2"/>
          <w:numId w:val="3"/>
        </w:numPr>
        <w:tabs>
          <w:tab w:val="clear" w:pos="1440"/>
          <w:tab w:val="num" w:pos="1620"/>
        </w:tabs>
        <w:spacing w:after="80"/>
        <w:ind w:left="1620" w:hanging="450"/>
        <w:rPr>
          <w:sz w:val="22"/>
          <w:szCs w:val="22"/>
        </w:rPr>
      </w:pPr>
      <w:r w:rsidRPr="001115F6">
        <w:rPr>
          <w:sz w:val="22"/>
          <w:szCs w:val="22"/>
        </w:rPr>
        <w:t>Using a stainless steel trowel, appl</w:t>
      </w:r>
      <w:r w:rsidR="005B3004">
        <w:rPr>
          <w:sz w:val="22"/>
          <w:szCs w:val="22"/>
        </w:rPr>
        <w:t xml:space="preserve">y Powerbase ICF over </w:t>
      </w:r>
      <w:proofErr w:type="spellStart"/>
      <w:r w:rsidR="005B3004">
        <w:rPr>
          <w:sz w:val="22"/>
          <w:szCs w:val="22"/>
        </w:rPr>
        <w:t>Monobase</w:t>
      </w:r>
      <w:proofErr w:type="spellEnd"/>
      <w:r w:rsidR="005B3004">
        <w:rPr>
          <w:sz w:val="22"/>
          <w:szCs w:val="22"/>
        </w:rPr>
        <w:t xml:space="preserve"> BC  s</w:t>
      </w:r>
      <w:r w:rsidRPr="001115F6">
        <w:rPr>
          <w:sz w:val="22"/>
          <w:szCs w:val="22"/>
        </w:rPr>
        <w:t xml:space="preserve">tucco Base at a thickness of </w:t>
      </w:r>
      <w:r w:rsidRPr="001115F6">
        <w:rPr>
          <w:sz w:val="22"/>
          <w:szCs w:val="22"/>
          <w:vertAlign w:val="superscript"/>
        </w:rPr>
        <w:t>1</w:t>
      </w:r>
      <w:r w:rsidRPr="001115F6">
        <w:rPr>
          <w:sz w:val="22"/>
          <w:szCs w:val="22"/>
        </w:rPr>
        <w:t>/</w:t>
      </w:r>
      <w:r w:rsidRPr="001115F6">
        <w:rPr>
          <w:sz w:val="22"/>
          <w:szCs w:val="22"/>
          <w:vertAlign w:val="subscript"/>
        </w:rPr>
        <w:t>16</w:t>
      </w:r>
      <w:r w:rsidRPr="001115F6">
        <w:rPr>
          <w:sz w:val="22"/>
          <w:szCs w:val="22"/>
        </w:rPr>
        <w:t xml:space="preserve"> – </w:t>
      </w:r>
      <w:r w:rsidRPr="001115F6">
        <w:rPr>
          <w:sz w:val="22"/>
          <w:szCs w:val="22"/>
          <w:vertAlign w:val="superscript"/>
        </w:rPr>
        <w:t>3</w:t>
      </w:r>
      <w:r w:rsidRPr="001115F6">
        <w:rPr>
          <w:sz w:val="22"/>
          <w:szCs w:val="22"/>
        </w:rPr>
        <w:t>/</w:t>
      </w:r>
      <w:r w:rsidRPr="001115F6">
        <w:rPr>
          <w:sz w:val="22"/>
          <w:szCs w:val="22"/>
          <w:vertAlign w:val="subscript"/>
        </w:rPr>
        <w:t>32</w:t>
      </w:r>
      <w:r w:rsidRPr="001115F6">
        <w:rPr>
          <w:sz w:val="22"/>
          <w:szCs w:val="22"/>
        </w:rPr>
        <w:t xml:space="preserve"> in. (1.6 – 2.4 mm)</w:t>
      </w:r>
    </w:p>
    <w:p w:rsidR="008208C0" w:rsidRPr="001115F6" w:rsidRDefault="005B3004" w:rsidP="008208C0">
      <w:pPr>
        <w:pStyle w:val="ARCATParagraph"/>
        <w:numPr>
          <w:ilvl w:val="2"/>
          <w:numId w:val="3"/>
        </w:numPr>
        <w:tabs>
          <w:tab w:val="clear" w:pos="1440"/>
          <w:tab w:val="num" w:pos="1620"/>
        </w:tabs>
        <w:spacing w:after="80"/>
        <w:ind w:left="1620" w:hanging="450"/>
        <w:rPr>
          <w:sz w:val="22"/>
          <w:szCs w:val="22"/>
        </w:rPr>
      </w:pPr>
      <w:r>
        <w:rPr>
          <w:sz w:val="22"/>
          <w:szCs w:val="22"/>
        </w:rPr>
        <w:t>Fully embed Sider-</w:t>
      </w:r>
      <w:r w:rsidR="00C958C9">
        <w:rPr>
          <w:sz w:val="22"/>
          <w:szCs w:val="22"/>
        </w:rPr>
        <w:t>Crete</w:t>
      </w:r>
      <w:r>
        <w:rPr>
          <w:sz w:val="22"/>
          <w:szCs w:val="22"/>
        </w:rPr>
        <w:t xml:space="preserve"> </w:t>
      </w:r>
      <w:r w:rsidR="008208C0" w:rsidRPr="001115F6">
        <w:rPr>
          <w:sz w:val="22"/>
          <w:szCs w:val="22"/>
        </w:rPr>
        <w:t>Stan</w:t>
      </w:r>
      <w:r>
        <w:rPr>
          <w:sz w:val="22"/>
          <w:szCs w:val="22"/>
        </w:rPr>
        <w:t>dard Mesh into the wet Powerbase ICF</w:t>
      </w:r>
      <w:r w:rsidR="008208C0" w:rsidRPr="001115F6">
        <w:rPr>
          <w:sz w:val="22"/>
          <w:szCs w:val="22"/>
        </w:rPr>
        <w:t xml:space="preserve"> including diagonal strips at corners of</w:t>
      </w:r>
      <w:r>
        <w:rPr>
          <w:sz w:val="22"/>
          <w:szCs w:val="22"/>
        </w:rPr>
        <w:t xml:space="preserve"> openings and trowel smooth. When using Standard Mesh</w:t>
      </w:r>
      <w:r w:rsidR="008208C0" w:rsidRPr="001115F6">
        <w:rPr>
          <w:sz w:val="22"/>
          <w:szCs w:val="22"/>
        </w:rPr>
        <w:t>, seams are overlapped 2</w:t>
      </w:r>
      <w:r w:rsidR="008208C0" w:rsidRPr="001115F6">
        <w:rPr>
          <w:rFonts w:ascii="Verdana" w:hAnsi="Verdana"/>
          <w:sz w:val="22"/>
          <w:szCs w:val="22"/>
        </w:rPr>
        <w:t>½</w:t>
      </w:r>
      <w:r w:rsidR="008208C0" w:rsidRPr="001115F6">
        <w:rPr>
          <w:sz w:val="22"/>
          <w:szCs w:val="22"/>
        </w:rPr>
        <w:t xml:space="preserve"> in (</w:t>
      </w:r>
      <w:smartTag w:uri="urn:schemas-microsoft-com:office:smarttags" w:element="metricconverter">
        <w:smartTagPr>
          <w:attr w:name="ProductID" w:val="63 mm"/>
        </w:smartTagPr>
        <w:r w:rsidR="008208C0" w:rsidRPr="001115F6">
          <w:rPr>
            <w:sz w:val="22"/>
            <w:szCs w:val="22"/>
          </w:rPr>
          <w:t>63 mm</w:t>
        </w:r>
      </w:smartTag>
      <w:r w:rsidR="008208C0" w:rsidRPr="001115F6">
        <w:rPr>
          <w:sz w:val="22"/>
          <w:szCs w:val="22"/>
        </w:rPr>
        <w:t xml:space="preserve">). </w:t>
      </w:r>
    </w:p>
    <w:p w:rsidR="008208C0" w:rsidRPr="001115F6" w:rsidRDefault="008208C0" w:rsidP="008208C0">
      <w:pPr>
        <w:pStyle w:val="ARCATParagraph"/>
        <w:tabs>
          <w:tab w:val="left" w:pos="1170"/>
        </w:tabs>
        <w:spacing w:after="80"/>
        <w:ind w:left="720"/>
        <w:rPr>
          <w:sz w:val="22"/>
          <w:szCs w:val="22"/>
        </w:rPr>
      </w:pPr>
      <w:r w:rsidRPr="001115F6">
        <w:rPr>
          <w:sz w:val="22"/>
          <w:szCs w:val="22"/>
        </w:rPr>
        <w:t>E</w:t>
      </w:r>
      <w:r w:rsidR="005B3004">
        <w:rPr>
          <w:sz w:val="22"/>
          <w:szCs w:val="22"/>
        </w:rPr>
        <w:t>.</w:t>
      </w:r>
      <w:r w:rsidR="005B3004">
        <w:rPr>
          <w:sz w:val="22"/>
          <w:szCs w:val="22"/>
        </w:rPr>
        <w:tab/>
        <w:t>Sider-</w:t>
      </w:r>
      <w:r w:rsidR="00C958C9">
        <w:rPr>
          <w:sz w:val="22"/>
          <w:szCs w:val="22"/>
        </w:rPr>
        <w:t>Crete</w:t>
      </w:r>
      <w:r w:rsidR="005B3004">
        <w:rPr>
          <w:sz w:val="22"/>
          <w:szCs w:val="22"/>
        </w:rPr>
        <w:t xml:space="preserve"> Bonding Agent (</w:t>
      </w:r>
      <w:proofErr w:type="spellStart"/>
      <w:r w:rsidR="005B3004">
        <w:rPr>
          <w:sz w:val="22"/>
          <w:szCs w:val="22"/>
        </w:rPr>
        <w:t>Sider</w:t>
      </w:r>
      <w:proofErr w:type="spellEnd"/>
      <w:r w:rsidR="005B3004">
        <w:rPr>
          <w:sz w:val="22"/>
          <w:szCs w:val="22"/>
        </w:rPr>
        <w:t xml:space="preserve"> Resin M50)</w:t>
      </w:r>
      <w:r w:rsidRPr="001115F6">
        <w:rPr>
          <w:sz w:val="22"/>
          <w:szCs w:val="22"/>
        </w:rPr>
        <w:t>:</w:t>
      </w:r>
    </w:p>
    <w:p w:rsidR="008208C0" w:rsidRPr="001115F6" w:rsidRDefault="008208C0" w:rsidP="008208C0">
      <w:pPr>
        <w:pStyle w:val="ARCATParagraph"/>
        <w:numPr>
          <w:ilvl w:val="0"/>
          <w:numId w:val="12"/>
        </w:numPr>
        <w:tabs>
          <w:tab w:val="left" w:pos="1680"/>
        </w:tabs>
        <w:spacing w:after="80"/>
        <w:ind w:left="1680" w:hanging="480"/>
        <w:rPr>
          <w:sz w:val="22"/>
          <w:szCs w:val="22"/>
        </w:rPr>
      </w:pPr>
      <w:r w:rsidRPr="001115F6">
        <w:rPr>
          <w:sz w:val="22"/>
          <w:szCs w:val="22"/>
        </w:rPr>
        <w:t xml:space="preserve">Recommended as a surface bonding agent when </w:t>
      </w:r>
      <w:proofErr w:type="spellStart"/>
      <w:r w:rsidR="00761EEB">
        <w:rPr>
          <w:sz w:val="22"/>
          <w:szCs w:val="22"/>
        </w:rPr>
        <w:t>Monosideral</w:t>
      </w:r>
      <w:proofErr w:type="spellEnd"/>
      <w:r w:rsidR="00761EEB">
        <w:rPr>
          <w:sz w:val="22"/>
          <w:szCs w:val="22"/>
        </w:rPr>
        <w:t xml:space="preserve">, Marble Stone or </w:t>
      </w:r>
      <w:proofErr w:type="spellStart"/>
      <w:r w:rsidR="00761EEB">
        <w:rPr>
          <w:sz w:val="22"/>
          <w:szCs w:val="22"/>
        </w:rPr>
        <w:t>Sider</w:t>
      </w:r>
      <w:proofErr w:type="spellEnd"/>
      <w:r w:rsidR="00761EEB">
        <w:rPr>
          <w:sz w:val="22"/>
          <w:szCs w:val="22"/>
        </w:rPr>
        <w:t xml:space="preserve"> Tuscan Finish</w:t>
      </w:r>
      <w:r w:rsidR="005B3004">
        <w:rPr>
          <w:sz w:val="22"/>
          <w:szCs w:val="22"/>
        </w:rPr>
        <w:t xml:space="preserve"> </w:t>
      </w:r>
      <w:r w:rsidRPr="001115F6">
        <w:rPr>
          <w:sz w:val="22"/>
          <w:szCs w:val="22"/>
        </w:rPr>
        <w:t>cement finishes are to b</w:t>
      </w:r>
      <w:r w:rsidR="005B3004">
        <w:rPr>
          <w:sz w:val="22"/>
          <w:szCs w:val="22"/>
        </w:rPr>
        <w:t>e applied over Powerbase ICF</w:t>
      </w:r>
      <w:r w:rsidRPr="001115F6">
        <w:rPr>
          <w:sz w:val="22"/>
          <w:szCs w:val="22"/>
        </w:rPr>
        <w:t xml:space="preserve">. </w:t>
      </w:r>
    </w:p>
    <w:p w:rsidR="008208C0" w:rsidRPr="001115F6" w:rsidRDefault="008208C0" w:rsidP="008208C0">
      <w:pPr>
        <w:pStyle w:val="ARCATParagraph"/>
        <w:numPr>
          <w:ilvl w:val="0"/>
          <w:numId w:val="12"/>
        </w:numPr>
        <w:tabs>
          <w:tab w:val="left" w:pos="1680"/>
        </w:tabs>
        <w:spacing w:after="80"/>
        <w:ind w:left="1680" w:hanging="480"/>
        <w:rPr>
          <w:sz w:val="22"/>
          <w:szCs w:val="22"/>
        </w:rPr>
      </w:pPr>
      <w:r w:rsidRPr="001115F6">
        <w:rPr>
          <w:sz w:val="22"/>
          <w:szCs w:val="22"/>
        </w:rPr>
        <w:t>Apply according to product datasheets and application instructions using a low-pressure sprayer brush or roller (application in direct sunlight may cause the product to dry too quickly).</w:t>
      </w:r>
    </w:p>
    <w:p w:rsidR="008208C0" w:rsidRPr="001115F6" w:rsidRDefault="005B3004" w:rsidP="008208C0">
      <w:pPr>
        <w:pStyle w:val="ARCATParagraph"/>
        <w:numPr>
          <w:ilvl w:val="0"/>
          <w:numId w:val="12"/>
        </w:numPr>
        <w:tabs>
          <w:tab w:val="left" w:pos="1680"/>
        </w:tabs>
        <w:spacing w:after="80"/>
        <w:ind w:left="1680" w:hanging="480"/>
        <w:rPr>
          <w:sz w:val="22"/>
          <w:szCs w:val="22"/>
        </w:rPr>
      </w:pPr>
      <w:r>
        <w:rPr>
          <w:sz w:val="22"/>
          <w:szCs w:val="22"/>
        </w:rPr>
        <w:t xml:space="preserve">Stucco finishes </w:t>
      </w:r>
      <w:r w:rsidR="00EB2CE8">
        <w:rPr>
          <w:sz w:val="22"/>
          <w:szCs w:val="22"/>
        </w:rPr>
        <w:t xml:space="preserve">may be applied after </w:t>
      </w:r>
      <w:proofErr w:type="spellStart"/>
      <w:r w:rsidR="00EB2CE8">
        <w:rPr>
          <w:sz w:val="22"/>
          <w:szCs w:val="22"/>
        </w:rPr>
        <w:t>Sider</w:t>
      </w:r>
      <w:proofErr w:type="spellEnd"/>
      <w:r w:rsidR="00EB2CE8">
        <w:rPr>
          <w:sz w:val="22"/>
          <w:szCs w:val="22"/>
        </w:rPr>
        <w:t xml:space="preserve"> Resin M50 becomes tacky</w:t>
      </w:r>
      <w:r w:rsidR="008208C0" w:rsidRPr="001115F6">
        <w:rPr>
          <w:sz w:val="22"/>
          <w:szCs w:val="22"/>
        </w:rPr>
        <w:t xml:space="preserve"> after appl</w:t>
      </w:r>
      <w:r w:rsidR="00EB2CE8">
        <w:rPr>
          <w:sz w:val="22"/>
          <w:szCs w:val="22"/>
        </w:rPr>
        <w:t>ication, but not dry</w:t>
      </w:r>
      <w:r w:rsidR="008208C0" w:rsidRPr="001115F6">
        <w:rPr>
          <w:sz w:val="22"/>
          <w:szCs w:val="22"/>
        </w:rPr>
        <w:t>.</w:t>
      </w:r>
      <w:r w:rsidR="00EB2CE8">
        <w:rPr>
          <w:sz w:val="22"/>
          <w:szCs w:val="22"/>
        </w:rPr>
        <w:t xml:space="preserve"> Allow 5 minutes to dry but do not exceed 20 minutes.</w:t>
      </w:r>
    </w:p>
    <w:p w:rsidR="008208C0" w:rsidRPr="001115F6" w:rsidRDefault="008208C0" w:rsidP="008208C0">
      <w:pPr>
        <w:pStyle w:val="ARCATParagraph"/>
        <w:tabs>
          <w:tab w:val="left" w:pos="1200"/>
        </w:tabs>
        <w:spacing w:after="80"/>
        <w:ind w:left="1200" w:hanging="480"/>
        <w:rPr>
          <w:sz w:val="22"/>
          <w:szCs w:val="22"/>
        </w:rPr>
      </w:pPr>
      <w:r w:rsidRPr="001115F6">
        <w:rPr>
          <w:sz w:val="22"/>
          <w:szCs w:val="22"/>
        </w:rPr>
        <w:t>F.</w:t>
      </w:r>
      <w:r w:rsidRPr="001115F6">
        <w:rPr>
          <w:sz w:val="22"/>
          <w:szCs w:val="22"/>
        </w:rPr>
        <w:tab/>
        <w:t>Cement Finish Coat</w:t>
      </w:r>
      <w:r w:rsidR="00761EEB">
        <w:rPr>
          <w:sz w:val="22"/>
          <w:szCs w:val="22"/>
        </w:rPr>
        <w:t xml:space="preserve">s </w:t>
      </w:r>
      <w:proofErr w:type="spellStart"/>
      <w:r w:rsidR="00761EEB">
        <w:rPr>
          <w:sz w:val="22"/>
          <w:szCs w:val="22"/>
        </w:rPr>
        <w:t>Monosideral</w:t>
      </w:r>
      <w:proofErr w:type="spellEnd"/>
      <w:r w:rsidR="00761EEB">
        <w:rPr>
          <w:sz w:val="22"/>
          <w:szCs w:val="22"/>
        </w:rPr>
        <w:t xml:space="preserve">, Marble Stone or </w:t>
      </w:r>
      <w:proofErr w:type="spellStart"/>
      <w:r w:rsidR="00761EEB">
        <w:rPr>
          <w:sz w:val="22"/>
          <w:szCs w:val="22"/>
        </w:rPr>
        <w:t>Sider</w:t>
      </w:r>
      <w:proofErr w:type="spellEnd"/>
      <w:r w:rsidR="00761EEB">
        <w:rPr>
          <w:sz w:val="22"/>
          <w:szCs w:val="22"/>
        </w:rPr>
        <w:t xml:space="preserve"> Tuscan Finish</w:t>
      </w:r>
      <w:r w:rsidRPr="001115F6">
        <w:rPr>
          <w:sz w:val="22"/>
          <w:szCs w:val="22"/>
        </w:rPr>
        <w:t>:</w:t>
      </w:r>
    </w:p>
    <w:p w:rsidR="008208C0" w:rsidRPr="001115F6" w:rsidRDefault="008208C0" w:rsidP="008208C0">
      <w:pPr>
        <w:pStyle w:val="ARCATParagraph"/>
        <w:numPr>
          <w:ilvl w:val="0"/>
          <w:numId w:val="13"/>
        </w:numPr>
        <w:tabs>
          <w:tab w:val="left" w:pos="1680"/>
        </w:tabs>
        <w:spacing w:after="80"/>
        <w:ind w:hanging="600"/>
        <w:rPr>
          <w:sz w:val="22"/>
          <w:szCs w:val="22"/>
        </w:rPr>
      </w:pPr>
      <w:r w:rsidRPr="001115F6">
        <w:rPr>
          <w:sz w:val="22"/>
          <w:szCs w:val="22"/>
        </w:rPr>
        <w:t xml:space="preserve">Apply </w:t>
      </w:r>
      <w:r w:rsidR="00EB2CE8">
        <w:rPr>
          <w:sz w:val="22"/>
          <w:szCs w:val="22"/>
        </w:rPr>
        <w:t xml:space="preserve">Cement </w:t>
      </w:r>
      <w:r w:rsidRPr="001115F6">
        <w:rPr>
          <w:sz w:val="22"/>
          <w:szCs w:val="22"/>
        </w:rPr>
        <w:t>Stucco Finish</w:t>
      </w:r>
      <w:r w:rsidR="00EB2CE8">
        <w:rPr>
          <w:sz w:val="22"/>
          <w:szCs w:val="22"/>
        </w:rPr>
        <w:t xml:space="preserve"> Coats</w:t>
      </w:r>
      <w:r w:rsidRPr="001115F6">
        <w:rPr>
          <w:sz w:val="22"/>
          <w:szCs w:val="22"/>
        </w:rPr>
        <w:t xml:space="preserve"> according to product datasheet and application instructions.</w:t>
      </w:r>
    </w:p>
    <w:p w:rsidR="008208C0" w:rsidRPr="001115F6" w:rsidRDefault="00EB2CE8" w:rsidP="008208C0">
      <w:pPr>
        <w:pStyle w:val="ARCATParagraph"/>
        <w:numPr>
          <w:ilvl w:val="0"/>
          <w:numId w:val="13"/>
        </w:numPr>
        <w:tabs>
          <w:tab w:val="left" w:pos="1680"/>
        </w:tabs>
        <w:spacing w:after="80"/>
        <w:ind w:hanging="600"/>
        <w:rPr>
          <w:sz w:val="22"/>
          <w:szCs w:val="22"/>
        </w:rPr>
      </w:pPr>
      <w:r>
        <w:rPr>
          <w:sz w:val="22"/>
          <w:szCs w:val="22"/>
        </w:rPr>
        <w:t>Protect Sider-</w:t>
      </w:r>
      <w:r w:rsidR="00C958C9">
        <w:rPr>
          <w:sz w:val="22"/>
          <w:szCs w:val="22"/>
        </w:rPr>
        <w:t>Crete</w:t>
      </w:r>
      <w:r w:rsidR="008208C0" w:rsidRPr="001115F6">
        <w:rPr>
          <w:sz w:val="22"/>
          <w:szCs w:val="22"/>
        </w:rPr>
        <w:t xml:space="preserve"> Finish Coats from inclement weather until completely dry and cured. </w:t>
      </w:r>
    </w:p>
    <w:p w:rsidR="008208C0" w:rsidRPr="001115F6" w:rsidRDefault="008208C0" w:rsidP="008208C0">
      <w:pPr>
        <w:pStyle w:val="ARCATParagraph"/>
        <w:tabs>
          <w:tab w:val="left" w:pos="1200"/>
        </w:tabs>
        <w:spacing w:after="80"/>
        <w:ind w:left="1200" w:hanging="480"/>
        <w:rPr>
          <w:sz w:val="22"/>
          <w:szCs w:val="22"/>
        </w:rPr>
      </w:pPr>
      <w:r w:rsidRPr="001115F6">
        <w:rPr>
          <w:sz w:val="22"/>
          <w:szCs w:val="22"/>
        </w:rPr>
        <w:t xml:space="preserve">G. </w:t>
      </w:r>
      <w:r w:rsidRPr="001115F6">
        <w:rPr>
          <w:sz w:val="22"/>
          <w:szCs w:val="22"/>
        </w:rPr>
        <w:tab/>
        <w:t>Curing:</w:t>
      </w:r>
    </w:p>
    <w:p w:rsidR="008208C0" w:rsidRDefault="00EB2CE8" w:rsidP="008208C0">
      <w:pPr>
        <w:pStyle w:val="ARCATParagraph"/>
        <w:numPr>
          <w:ilvl w:val="2"/>
          <w:numId w:val="5"/>
        </w:numPr>
        <w:tabs>
          <w:tab w:val="clear" w:pos="1440"/>
          <w:tab w:val="num" w:pos="1620"/>
        </w:tabs>
        <w:spacing w:after="80"/>
        <w:ind w:left="1620" w:hanging="450"/>
        <w:rPr>
          <w:sz w:val="22"/>
          <w:szCs w:val="22"/>
        </w:rPr>
      </w:pPr>
      <w:proofErr w:type="spellStart"/>
      <w:r>
        <w:rPr>
          <w:sz w:val="22"/>
          <w:szCs w:val="22"/>
        </w:rPr>
        <w:t>Monobase</w:t>
      </w:r>
      <w:proofErr w:type="spellEnd"/>
      <w:r>
        <w:rPr>
          <w:sz w:val="22"/>
          <w:szCs w:val="22"/>
        </w:rPr>
        <w:t xml:space="preserve"> BC Concentrate</w:t>
      </w:r>
      <w:r w:rsidR="008208C0" w:rsidRPr="001115F6">
        <w:rPr>
          <w:sz w:val="22"/>
          <w:szCs w:val="22"/>
        </w:rPr>
        <w:t xml:space="preserve"> Stucco Base: Keep stucco moist for at least 48 hours (longer in dry weather) by lightly fogging walls.  Start light</w:t>
      </w:r>
      <w:r>
        <w:rPr>
          <w:sz w:val="22"/>
          <w:szCs w:val="22"/>
        </w:rPr>
        <w:t xml:space="preserve"> fogging after initial set of </w:t>
      </w:r>
      <w:r w:rsidR="008208C0" w:rsidRPr="001115F6">
        <w:rPr>
          <w:sz w:val="22"/>
          <w:szCs w:val="22"/>
        </w:rPr>
        <w:t>2 hours.</w:t>
      </w:r>
    </w:p>
    <w:p w:rsidR="00EB2CE8" w:rsidRPr="001115F6" w:rsidRDefault="00EB2CE8" w:rsidP="00EB2CE8">
      <w:pPr>
        <w:pStyle w:val="ARCATParagraph"/>
        <w:spacing w:after="80"/>
        <w:ind w:left="1620"/>
        <w:rPr>
          <w:sz w:val="22"/>
          <w:szCs w:val="22"/>
        </w:rPr>
      </w:pPr>
    </w:p>
    <w:p w:rsidR="008208C0" w:rsidRPr="001115F6" w:rsidRDefault="008208C0" w:rsidP="008208C0">
      <w:pPr>
        <w:pStyle w:val="ARCATParagraph"/>
        <w:numPr>
          <w:ilvl w:val="1"/>
          <w:numId w:val="8"/>
        </w:numPr>
        <w:spacing w:after="80"/>
        <w:rPr>
          <w:b/>
          <w:sz w:val="22"/>
          <w:szCs w:val="22"/>
        </w:rPr>
      </w:pPr>
      <w:r w:rsidRPr="001115F6">
        <w:rPr>
          <w:b/>
          <w:sz w:val="22"/>
          <w:szCs w:val="22"/>
        </w:rPr>
        <w:t>CLEAN-UP</w:t>
      </w:r>
    </w:p>
    <w:p w:rsidR="008208C0" w:rsidRPr="00EB2CE8" w:rsidRDefault="00EB2CE8" w:rsidP="008208C0">
      <w:pPr>
        <w:pStyle w:val="ARCATParagraph"/>
        <w:numPr>
          <w:ilvl w:val="1"/>
          <w:numId w:val="6"/>
        </w:numPr>
        <w:tabs>
          <w:tab w:val="clear" w:pos="864"/>
          <w:tab w:val="num" w:pos="1170"/>
        </w:tabs>
        <w:spacing w:after="80"/>
        <w:ind w:left="1170" w:hanging="450"/>
        <w:rPr>
          <w:sz w:val="22"/>
          <w:szCs w:val="22"/>
        </w:rPr>
      </w:pPr>
      <w:r>
        <w:rPr>
          <w:sz w:val="22"/>
          <w:szCs w:val="22"/>
        </w:rPr>
        <w:t>Removal:</w:t>
      </w:r>
      <w:r w:rsidRPr="00EB2CE8">
        <w:rPr>
          <w:sz w:val="23"/>
          <w:szCs w:val="23"/>
        </w:rPr>
        <w:t xml:space="preserve"> </w:t>
      </w:r>
      <w:r w:rsidRPr="00EB2CE8">
        <w:rPr>
          <w:sz w:val="22"/>
          <w:szCs w:val="22"/>
        </w:rPr>
        <w:t>Clean tools and equipment after use prior to drying with water. Clean up and remove all debris and materials from the site caused by the installation according to federal, state and local regulations and dispose of waste in an approved landfill.</w:t>
      </w:r>
    </w:p>
    <w:p w:rsidR="00EB2CE8" w:rsidRPr="001115F6" w:rsidRDefault="00EB2CE8" w:rsidP="00EB2CE8">
      <w:pPr>
        <w:pStyle w:val="ARCATParagraph"/>
        <w:spacing w:after="80"/>
        <w:ind w:left="1170"/>
        <w:rPr>
          <w:sz w:val="22"/>
          <w:szCs w:val="22"/>
        </w:rPr>
      </w:pPr>
    </w:p>
    <w:p w:rsidR="008208C0" w:rsidRPr="001115F6" w:rsidRDefault="008208C0" w:rsidP="008208C0">
      <w:pPr>
        <w:pStyle w:val="ARCATParagraph"/>
        <w:numPr>
          <w:ilvl w:val="1"/>
          <w:numId w:val="8"/>
        </w:numPr>
        <w:spacing w:after="80"/>
        <w:rPr>
          <w:b/>
          <w:sz w:val="22"/>
          <w:szCs w:val="22"/>
        </w:rPr>
      </w:pPr>
      <w:r w:rsidRPr="001115F6">
        <w:rPr>
          <w:b/>
          <w:sz w:val="22"/>
          <w:szCs w:val="22"/>
        </w:rPr>
        <w:t>PROTECTION</w:t>
      </w:r>
    </w:p>
    <w:p w:rsidR="008208C0" w:rsidRPr="001115F6" w:rsidRDefault="008208C0" w:rsidP="008208C0">
      <w:pPr>
        <w:pStyle w:val="ARCATParagraph"/>
        <w:numPr>
          <w:ilvl w:val="1"/>
          <w:numId w:val="9"/>
        </w:numPr>
        <w:tabs>
          <w:tab w:val="clear" w:pos="864"/>
          <w:tab w:val="num" w:pos="1170"/>
        </w:tabs>
        <w:spacing w:after="80"/>
        <w:ind w:left="1170" w:hanging="450"/>
        <w:rPr>
          <w:sz w:val="22"/>
          <w:szCs w:val="22"/>
        </w:rPr>
      </w:pPr>
      <w:r w:rsidRPr="001115F6">
        <w:rPr>
          <w:sz w:val="22"/>
          <w:szCs w:val="22"/>
        </w:rPr>
        <w:t>Provide protection of installed materials from water infiltration into or behind them.</w:t>
      </w:r>
    </w:p>
    <w:p w:rsidR="008208C0" w:rsidRPr="001115F6" w:rsidRDefault="008208C0" w:rsidP="008208C0">
      <w:pPr>
        <w:pStyle w:val="ARCATParagraph"/>
        <w:numPr>
          <w:ilvl w:val="1"/>
          <w:numId w:val="9"/>
        </w:numPr>
        <w:tabs>
          <w:tab w:val="clear" w:pos="864"/>
          <w:tab w:val="num" w:pos="1170"/>
        </w:tabs>
        <w:spacing w:after="80"/>
        <w:ind w:left="1170" w:hanging="450"/>
        <w:rPr>
          <w:sz w:val="22"/>
          <w:szCs w:val="22"/>
        </w:rPr>
      </w:pPr>
      <w:r w:rsidRPr="001115F6">
        <w:rPr>
          <w:sz w:val="22"/>
          <w:szCs w:val="22"/>
        </w:rPr>
        <w:t>Provide protection of installed stucco from dust, dirt, precipitation, and freezing during installation.</w:t>
      </w:r>
    </w:p>
    <w:p w:rsidR="008208C0" w:rsidRPr="001115F6" w:rsidRDefault="008208C0" w:rsidP="008208C0">
      <w:pPr>
        <w:pStyle w:val="ARCATParagraph"/>
        <w:numPr>
          <w:ilvl w:val="1"/>
          <w:numId w:val="9"/>
        </w:numPr>
        <w:tabs>
          <w:tab w:val="clear" w:pos="864"/>
          <w:tab w:val="num" w:pos="1170"/>
        </w:tabs>
        <w:spacing w:after="80"/>
        <w:ind w:left="1170" w:hanging="450"/>
        <w:rPr>
          <w:sz w:val="22"/>
          <w:szCs w:val="22"/>
        </w:rPr>
      </w:pPr>
      <w:r w:rsidRPr="001115F6">
        <w:rPr>
          <w:sz w:val="22"/>
          <w:szCs w:val="22"/>
        </w:rPr>
        <w:t xml:space="preserve">Provide protection of installed finish from dust, dirt, precipitation, freezing, and </w:t>
      </w:r>
      <w:r w:rsidRPr="001115F6">
        <w:rPr>
          <w:sz w:val="22"/>
          <w:szCs w:val="22"/>
        </w:rPr>
        <w:lastRenderedPageBreak/>
        <w:t>continuous high humidity until fully dry.</w:t>
      </w:r>
    </w:p>
    <w:p w:rsidR="008208C0" w:rsidRPr="001115F6" w:rsidRDefault="008208C0" w:rsidP="008208C0">
      <w:pPr>
        <w:pStyle w:val="ARCATParagraph"/>
        <w:numPr>
          <w:ilvl w:val="1"/>
          <w:numId w:val="9"/>
        </w:numPr>
        <w:tabs>
          <w:tab w:val="clear" w:pos="864"/>
          <w:tab w:val="num" w:pos="1170"/>
        </w:tabs>
        <w:spacing w:after="80"/>
        <w:ind w:left="1170" w:hanging="450"/>
        <w:rPr>
          <w:sz w:val="22"/>
          <w:szCs w:val="22"/>
        </w:rPr>
      </w:pPr>
      <w:r w:rsidRPr="001115F6">
        <w:rPr>
          <w:sz w:val="22"/>
          <w:szCs w:val="22"/>
        </w:rPr>
        <w:t>Clean exposed surfaces using materials and methods recommended by the manufacturer of the material or product being cleaned. Remove and replace work that cannot be cleaned to the satisfaction of the Designer/Owner.</w:t>
      </w:r>
    </w:p>
    <w:p w:rsidR="008208C0" w:rsidRPr="001115F6" w:rsidRDefault="008208C0" w:rsidP="008208C0">
      <w:pPr>
        <w:pStyle w:val="ARCATParagraph"/>
        <w:spacing w:after="80"/>
        <w:rPr>
          <w:sz w:val="22"/>
          <w:szCs w:val="22"/>
        </w:rPr>
      </w:pPr>
    </w:p>
    <w:p w:rsidR="008208C0" w:rsidRPr="001115F6" w:rsidRDefault="008208C0" w:rsidP="008208C0">
      <w:pPr>
        <w:pStyle w:val="ARCATParagraph"/>
        <w:spacing w:after="80"/>
        <w:rPr>
          <w:sz w:val="22"/>
          <w:szCs w:val="22"/>
        </w:rPr>
      </w:pPr>
      <w:r w:rsidRPr="001115F6">
        <w:rPr>
          <w:sz w:val="22"/>
          <w:szCs w:val="22"/>
        </w:rPr>
        <w:t>END OF SECTION</w:t>
      </w:r>
    </w:p>
    <w:p w:rsidR="008208C0" w:rsidRPr="001115F6" w:rsidRDefault="008208C0" w:rsidP="008208C0">
      <w:pPr>
        <w:pStyle w:val="ARCATParagraph"/>
        <w:spacing w:after="80"/>
        <w:rPr>
          <w:sz w:val="22"/>
          <w:szCs w:val="22"/>
        </w:rPr>
      </w:pPr>
      <w:r w:rsidRPr="001115F6">
        <w:rPr>
          <w:sz w:val="22"/>
          <w:szCs w:val="22"/>
        </w:rPr>
        <w:t>Disclaimer: This guide specification is intended for use by a qualified designer. The guide specification is not intended to be used verbatim as an actual specification without appropriate modifications for the specific use intended. The guide specification must be integrated into and coordinated with the procedures of each design firm, and the requirements of a specific project.</w:t>
      </w:r>
    </w:p>
    <w:p w:rsidR="005064B1" w:rsidRPr="00312ED0" w:rsidRDefault="00312ED0" w:rsidP="00312ED0">
      <w:pPr>
        <w:pStyle w:val="Default"/>
        <w:rPr>
          <w:rFonts w:ascii="Arial" w:hAnsi="Arial" w:cs="Arial"/>
          <w:sz w:val="22"/>
          <w:szCs w:val="22"/>
        </w:rPr>
      </w:pPr>
      <w:r w:rsidRPr="00312ED0">
        <w:rPr>
          <w:rFonts w:ascii="Arial" w:hAnsi="Arial" w:cs="Arial"/>
          <w:sz w:val="22"/>
          <w:szCs w:val="22"/>
        </w:rPr>
        <w:t>Sider-</w:t>
      </w:r>
      <w:r w:rsidR="00C958C9">
        <w:rPr>
          <w:rFonts w:ascii="Arial" w:hAnsi="Arial" w:cs="Arial"/>
          <w:sz w:val="22"/>
          <w:szCs w:val="22"/>
        </w:rPr>
        <w:t>Crete</w:t>
      </w:r>
      <w:r w:rsidRPr="00312ED0">
        <w:rPr>
          <w:rFonts w:ascii="Arial" w:hAnsi="Arial" w:cs="Arial"/>
          <w:sz w:val="22"/>
          <w:szCs w:val="22"/>
        </w:rPr>
        <w:t xml:space="preserve">, Inc. products shall be prepared, mixed and applied for its intended use, in strict accordance with </w:t>
      </w:r>
      <w:proofErr w:type="spellStart"/>
      <w:r w:rsidRPr="00312ED0">
        <w:rPr>
          <w:rFonts w:ascii="Arial" w:hAnsi="Arial" w:cs="Arial"/>
          <w:sz w:val="22"/>
          <w:szCs w:val="22"/>
        </w:rPr>
        <w:t>Sider</w:t>
      </w:r>
      <w:proofErr w:type="spellEnd"/>
      <w:r w:rsidRPr="00312ED0">
        <w:rPr>
          <w:rFonts w:ascii="Arial" w:hAnsi="Arial" w:cs="Arial"/>
          <w:sz w:val="22"/>
          <w:szCs w:val="22"/>
        </w:rPr>
        <w:t>-</w:t>
      </w:r>
      <w:r w:rsidR="00C958C9">
        <w:rPr>
          <w:rFonts w:ascii="Arial" w:hAnsi="Arial" w:cs="Arial"/>
          <w:sz w:val="22"/>
          <w:szCs w:val="22"/>
        </w:rPr>
        <w:t>Crete</w:t>
      </w:r>
      <w:r w:rsidRPr="00312ED0">
        <w:rPr>
          <w:rFonts w:ascii="Arial" w:hAnsi="Arial" w:cs="Arial"/>
          <w:sz w:val="22"/>
          <w:szCs w:val="22"/>
        </w:rPr>
        <w:t>'s recommended mixture and application procedures and specifications. Defects in materials caused by improper storage, misuse, mishandling or failure to strictly follow the specific application specifications and procedures of Sider-</w:t>
      </w:r>
      <w:r w:rsidR="00C958C9">
        <w:rPr>
          <w:rFonts w:ascii="Arial" w:hAnsi="Arial" w:cs="Arial"/>
          <w:sz w:val="22"/>
          <w:szCs w:val="22"/>
        </w:rPr>
        <w:t>Crete</w:t>
      </w:r>
      <w:r w:rsidRPr="00312ED0">
        <w:rPr>
          <w:rFonts w:ascii="Arial" w:hAnsi="Arial" w:cs="Arial"/>
          <w:sz w:val="22"/>
          <w:szCs w:val="22"/>
        </w:rPr>
        <w:t>, Inc. for its various products are not warranted under any circumstances. Sider-</w:t>
      </w:r>
      <w:r w:rsidR="00C958C9">
        <w:rPr>
          <w:rFonts w:ascii="Arial" w:hAnsi="Arial" w:cs="Arial"/>
          <w:sz w:val="22"/>
          <w:szCs w:val="22"/>
        </w:rPr>
        <w:t>Crete</w:t>
      </w:r>
      <w:r w:rsidRPr="00312ED0">
        <w:rPr>
          <w:rFonts w:ascii="Arial" w:hAnsi="Arial" w:cs="Arial"/>
          <w:sz w:val="22"/>
          <w:szCs w:val="22"/>
        </w:rPr>
        <w:t>, Inc. shall not be responsible for any damage or injury caused in whole or in part by force majeure, structural movement, insufficient, improper or defective waterproofing between Sider-</w:t>
      </w:r>
      <w:r w:rsidR="00C958C9">
        <w:rPr>
          <w:rFonts w:ascii="Arial" w:hAnsi="Arial" w:cs="Arial"/>
          <w:sz w:val="22"/>
          <w:szCs w:val="22"/>
        </w:rPr>
        <w:t>Crete</w:t>
      </w:r>
      <w:r w:rsidRPr="00312ED0">
        <w:rPr>
          <w:rFonts w:ascii="Arial" w:hAnsi="Arial" w:cs="Arial"/>
          <w:sz w:val="22"/>
          <w:szCs w:val="22"/>
        </w:rPr>
        <w:t xml:space="preserve"> and non-Sider-</w:t>
      </w:r>
      <w:r w:rsidR="00C958C9">
        <w:rPr>
          <w:rFonts w:ascii="Arial" w:hAnsi="Arial" w:cs="Arial"/>
          <w:sz w:val="22"/>
          <w:szCs w:val="22"/>
        </w:rPr>
        <w:t>Crete</w:t>
      </w:r>
      <w:r w:rsidRPr="00312ED0">
        <w:rPr>
          <w:rFonts w:ascii="Arial" w:hAnsi="Arial" w:cs="Arial"/>
          <w:sz w:val="22"/>
          <w:szCs w:val="22"/>
        </w:rPr>
        <w:t xml:space="preserve"> materials, nor any other damage or injury not solely and directly caused by a defect in Sider-</w:t>
      </w:r>
      <w:r w:rsidR="00C958C9">
        <w:rPr>
          <w:rFonts w:ascii="Arial" w:hAnsi="Arial" w:cs="Arial"/>
          <w:sz w:val="22"/>
          <w:szCs w:val="22"/>
        </w:rPr>
        <w:t>Crete</w:t>
      </w:r>
      <w:r w:rsidRPr="00312ED0">
        <w:rPr>
          <w:rFonts w:ascii="Arial" w:hAnsi="Arial" w:cs="Arial"/>
          <w:sz w:val="22"/>
          <w:szCs w:val="22"/>
        </w:rPr>
        <w:t>, Inc. products. Users and/or Purchasers agree that Sider-</w:t>
      </w:r>
      <w:r w:rsidR="00C958C9">
        <w:rPr>
          <w:rFonts w:ascii="Arial" w:hAnsi="Arial" w:cs="Arial"/>
          <w:sz w:val="22"/>
          <w:szCs w:val="22"/>
        </w:rPr>
        <w:t>Crete</w:t>
      </w:r>
      <w:r w:rsidRPr="00312ED0">
        <w:rPr>
          <w:rFonts w:ascii="Arial" w:hAnsi="Arial" w:cs="Arial"/>
          <w:sz w:val="22"/>
          <w:szCs w:val="22"/>
        </w:rPr>
        <w:t>, Inc. cannot accept any liability for omissions, errors, end-result of projects, or any cause or effects resulting from our recommendations. Users and/or Purchasers should contact their architect and/or engineer regarding the appropriate product to be specified and used for their project and acquire the latest products specifications, to ensure that any information used to make decisions about the product(s) is as up-to-date and complete as possible. All sales are subject to Sider-</w:t>
      </w:r>
      <w:r w:rsidR="00C958C9">
        <w:rPr>
          <w:rFonts w:ascii="Arial" w:hAnsi="Arial" w:cs="Arial"/>
          <w:sz w:val="22"/>
          <w:szCs w:val="22"/>
        </w:rPr>
        <w:t>Crete</w:t>
      </w:r>
      <w:r w:rsidRPr="00312ED0">
        <w:rPr>
          <w:rFonts w:ascii="Arial" w:hAnsi="Arial" w:cs="Arial"/>
          <w:sz w:val="22"/>
          <w:szCs w:val="22"/>
        </w:rPr>
        <w:t>, Inc.'s Terms and Conditions of Sales.</w:t>
      </w:r>
    </w:p>
    <w:sectPr w:rsidR="005064B1" w:rsidRPr="00312ED0" w:rsidSect="005064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73784"/>
    <w:multiLevelType w:val="multilevel"/>
    <w:tmpl w:val="1B7822FC"/>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144B3A2F"/>
    <w:multiLevelType w:val="multilevel"/>
    <w:tmpl w:val="7D64F556"/>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87E42C3"/>
    <w:multiLevelType w:val="multilevel"/>
    <w:tmpl w:val="068EB36E"/>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D173F42"/>
    <w:multiLevelType w:val="hybridMultilevel"/>
    <w:tmpl w:val="34527752"/>
    <w:lvl w:ilvl="0" w:tplc="3E8C16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0621704"/>
    <w:multiLevelType w:val="hybridMultilevel"/>
    <w:tmpl w:val="B7920AE2"/>
    <w:lvl w:ilvl="0" w:tplc="8424D778">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122804"/>
    <w:multiLevelType w:val="multilevel"/>
    <w:tmpl w:val="068EB36E"/>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A1748BE"/>
    <w:multiLevelType w:val="multilevel"/>
    <w:tmpl w:val="4344EE7C"/>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DF813A2"/>
    <w:multiLevelType w:val="multilevel"/>
    <w:tmpl w:val="E9B681F0"/>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hAnsi="Arial" w:cs="Arial" w:hint="default"/>
        <w:b w:val="0"/>
        <w:i w:val="0"/>
        <w:sz w:val="20"/>
        <w:szCs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A9766D"/>
    <w:multiLevelType w:val="multilevel"/>
    <w:tmpl w:val="6B1686C4"/>
    <w:lvl w:ilvl="0">
      <w:start w:val="4"/>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32E64AC"/>
    <w:multiLevelType w:val="hybridMultilevel"/>
    <w:tmpl w:val="4B32457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971B3E"/>
    <w:multiLevelType w:val="multilevel"/>
    <w:tmpl w:val="E2A8F30E"/>
    <w:lvl w:ilvl="0">
      <w:start w:val="1"/>
      <w:numFmt w:val="decimal"/>
      <w:lvlText w:val="3.%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6FD22CE6"/>
    <w:multiLevelType w:val="multilevel"/>
    <w:tmpl w:val="9F8C475E"/>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sz w:val="20"/>
        <w:szCs w:val="20"/>
      </w:rPr>
    </w:lvl>
    <w:lvl w:ilvl="2">
      <w:start w:val="1"/>
      <w:numFmt w:val="decimal"/>
      <w:lvlText w:val="%3."/>
      <w:lvlJc w:val="left"/>
      <w:pPr>
        <w:tabs>
          <w:tab w:val="num" w:pos="1260"/>
        </w:tabs>
        <w:ind w:left="198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763E010E"/>
    <w:multiLevelType w:val="multilevel"/>
    <w:tmpl w:val="9F8C475E"/>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sz w:val="20"/>
        <w:szCs w:val="20"/>
      </w:rPr>
    </w:lvl>
    <w:lvl w:ilvl="2">
      <w:start w:val="1"/>
      <w:numFmt w:val="decimal"/>
      <w:lvlText w:val="%3."/>
      <w:lvlJc w:val="left"/>
      <w:pPr>
        <w:tabs>
          <w:tab w:val="num" w:pos="1260"/>
        </w:tabs>
        <w:ind w:left="198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DE7723"/>
    <w:multiLevelType w:val="multilevel"/>
    <w:tmpl w:val="D43A4ED6"/>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FF828A1"/>
    <w:multiLevelType w:val="hybridMultilevel"/>
    <w:tmpl w:val="3B8491E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1"/>
  </w:num>
  <w:num w:numId="3">
    <w:abstractNumId w:val="13"/>
  </w:num>
  <w:num w:numId="4">
    <w:abstractNumId w:val="6"/>
  </w:num>
  <w:num w:numId="5">
    <w:abstractNumId w:val="10"/>
  </w:num>
  <w:num w:numId="6">
    <w:abstractNumId w:val="8"/>
  </w:num>
  <w:num w:numId="7">
    <w:abstractNumId w:val="7"/>
  </w:num>
  <w:num w:numId="8">
    <w:abstractNumId w:val="0"/>
  </w:num>
  <w:num w:numId="9">
    <w:abstractNumId w:val="1"/>
  </w:num>
  <w:num w:numId="10">
    <w:abstractNumId w:val="5"/>
  </w:num>
  <w:num w:numId="11">
    <w:abstractNumId w:val="4"/>
  </w:num>
  <w:num w:numId="12">
    <w:abstractNumId w:val="14"/>
  </w:num>
  <w:num w:numId="13">
    <w:abstractNumId w:val="3"/>
  </w:num>
  <w:num w:numId="14">
    <w:abstractNumId w:val="1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4A35"/>
    <w:rsid w:val="0002414D"/>
    <w:rsid w:val="000333DD"/>
    <w:rsid w:val="000403DB"/>
    <w:rsid w:val="00053591"/>
    <w:rsid w:val="00056EE3"/>
    <w:rsid w:val="001115F6"/>
    <w:rsid w:val="001238E8"/>
    <w:rsid w:val="00312ED0"/>
    <w:rsid w:val="003A32B3"/>
    <w:rsid w:val="00470189"/>
    <w:rsid w:val="004A6E72"/>
    <w:rsid w:val="005064B1"/>
    <w:rsid w:val="00544A35"/>
    <w:rsid w:val="005805C2"/>
    <w:rsid w:val="005B3004"/>
    <w:rsid w:val="00742BB0"/>
    <w:rsid w:val="00761EEB"/>
    <w:rsid w:val="007F1E19"/>
    <w:rsid w:val="008104CF"/>
    <w:rsid w:val="008208C0"/>
    <w:rsid w:val="00837AAD"/>
    <w:rsid w:val="008F2D79"/>
    <w:rsid w:val="009D001B"/>
    <w:rsid w:val="009D1011"/>
    <w:rsid w:val="009D6192"/>
    <w:rsid w:val="00A242E9"/>
    <w:rsid w:val="00A30365"/>
    <w:rsid w:val="00A3388F"/>
    <w:rsid w:val="00A63CD8"/>
    <w:rsid w:val="00B53625"/>
    <w:rsid w:val="00C62C76"/>
    <w:rsid w:val="00C64155"/>
    <w:rsid w:val="00C958C9"/>
    <w:rsid w:val="00D62070"/>
    <w:rsid w:val="00DD6BA9"/>
    <w:rsid w:val="00E1702E"/>
    <w:rsid w:val="00EB2CE8"/>
    <w:rsid w:val="00F11AFD"/>
    <w:rsid w:val="00F25ABF"/>
    <w:rsid w:val="00FF17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8C0"/>
    <w:pPr>
      <w:spacing w:after="0" w:line="240" w:lineRule="auto"/>
    </w:pPr>
    <w:rPr>
      <w:rFonts w:ascii="Dutch 801 Roman" w:eastAsia="Times New Roman" w:hAnsi="Dutch 801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Paragraph">
    <w:name w:val="ARCAT Paragraph"/>
    <w:rsid w:val="00544A35"/>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544A35"/>
    <w:rPr>
      <w:rFonts w:ascii="Tahoma" w:hAnsi="Tahoma" w:cs="Tahoma"/>
      <w:sz w:val="16"/>
      <w:szCs w:val="16"/>
    </w:rPr>
  </w:style>
  <w:style w:type="character" w:customStyle="1" w:styleId="BalloonTextChar">
    <w:name w:val="Balloon Text Char"/>
    <w:basedOn w:val="DefaultParagraphFont"/>
    <w:link w:val="BalloonText"/>
    <w:uiPriority w:val="99"/>
    <w:semiHidden/>
    <w:rsid w:val="00544A35"/>
    <w:rPr>
      <w:rFonts w:ascii="Tahoma" w:hAnsi="Tahoma" w:cs="Tahoma"/>
      <w:sz w:val="16"/>
      <w:szCs w:val="16"/>
    </w:rPr>
  </w:style>
  <w:style w:type="character" w:customStyle="1" w:styleId="A1">
    <w:name w:val="A1"/>
    <w:rsid w:val="008208C0"/>
    <w:rPr>
      <w:rFonts w:cs="Myriad Pro"/>
      <w:color w:val="000000"/>
      <w:sz w:val="20"/>
      <w:szCs w:val="20"/>
    </w:rPr>
  </w:style>
  <w:style w:type="paragraph" w:styleId="ListParagraph">
    <w:name w:val="List Paragraph"/>
    <w:basedOn w:val="Normal"/>
    <w:uiPriority w:val="34"/>
    <w:qFormat/>
    <w:rsid w:val="00C62C76"/>
    <w:pPr>
      <w:ind w:left="720"/>
      <w:contextualSpacing/>
    </w:pPr>
  </w:style>
  <w:style w:type="paragraph" w:customStyle="1" w:styleId="Default">
    <w:name w:val="Default"/>
    <w:rsid w:val="00312ED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30752851">
      <w:bodyDiv w:val="1"/>
      <w:marLeft w:val="0"/>
      <w:marRight w:val="0"/>
      <w:marTop w:val="0"/>
      <w:marBottom w:val="0"/>
      <w:divBdr>
        <w:top w:val="none" w:sz="0" w:space="0" w:color="auto"/>
        <w:left w:val="none" w:sz="0" w:space="0" w:color="auto"/>
        <w:bottom w:val="none" w:sz="0" w:space="0" w:color="auto"/>
        <w:right w:val="none" w:sz="0" w:space="0" w:color="auto"/>
      </w:divBdr>
    </w:div>
    <w:div w:id="891816397">
      <w:bodyDiv w:val="1"/>
      <w:marLeft w:val="0"/>
      <w:marRight w:val="0"/>
      <w:marTop w:val="0"/>
      <w:marBottom w:val="0"/>
      <w:divBdr>
        <w:top w:val="none" w:sz="0" w:space="0" w:color="auto"/>
        <w:left w:val="none" w:sz="0" w:space="0" w:color="auto"/>
        <w:bottom w:val="none" w:sz="0" w:space="0" w:color="auto"/>
        <w:right w:val="none" w:sz="0" w:space="0" w:color="auto"/>
      </w:divBdr>
    </w:div>
    <w:div w:id="1336883850">
      <w:bodyDiv w:val="1"/>
      <w:marLeft w:val="0"/>
      <w:marRight w:val="0"/>
      <w:marTop w:val="0"/>
      <w:marBottom w:val="0"/>
      <w:divBdr>
        <w:top w:val="none" w:sz="0" w:space="0" w:color="auto"/>
        <w:left w:val="none" w:sz="0" w:space="0" w:color="auto"/>
        <w:bottom w:val="none" w:sz="0" w:space="0" w:color="auto"/>
        <w:right w:val="none" w:sz="0" w:space="0" w:color="auto"/>
      </w:divBdr>
    </w:div>
    <w:div w:id="2105029599">
      <w:bodyDiv w:val="1"/>
      <w:marLeft w:val="0"/>
      <w:marRight w:val="0"/>
      <w:marTop w:val="0"/>
      <w:marBottom w:val="0"/>
      <w:divBdr>
        <w:top w:val="none" w:sz="0" w:space="0" w:color="auto"/>
        <w:left w:val="none" w:sz="0" w:space="0" w:color="auto"/>
        <w:bottom w:val="none" w:sz="0" w:space="0" w:color="auto"/>
        <w:right w:val="none" w:sz="0" w:space="0" w:color="auto"/>
      </w:divBdr>
    </w:div>
    <w:div w:id="21087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tm.org/Standards/C933.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10</Pages>
  <Words>3236</Words>
  <Characters>18449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17</cp:revision>
  <dcterms:created xsi:type="dcterms:W3CDTF">2011-11-21T20:28:00Z</dcterms:created>
  <dcterms:modified xsi:type="dcterms:W3CDTF">2013-02-22T19:58:00Z</dcterms:modified>
</cp:coreProperties>
</file>